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0F06" w:rsidRPr="00CC7A71" w:rsidRDefault="00CC7A71" w:rsidP="005A0F06">
      <w:pPr>
        <w:pStyle w:val="BodyText"/>
        <w:tabs>
          <w:tab w:val="right" w:pos="10350"/>
        </w:tabs>
        <w:spacing w:before="80"/>
        <w:rPr>
          <w:b/>
          <w:sz w:val="18"/>
        </w:rPr>
      </w:pPr>
      <w:r w:rsidRPr="00CC7A71">
        <w:rPr>
          <w:b/>
          <w:noProof/>
        </w:rPr>
        <w:t>Mariusz Skonieczny</w:t>
      </w:r>
      <w:r w:rsidR="005A0F06" w:rsidRPr="00CC7A71">
        <w:rPr>
          <w:b/>
          <w:sz w:val="18"/>
        </w:rPr>
        <w:tab/>
      </w:r>
      <w:r w:rsidR="005A0F06" w:rsidRPr="00CC7A71">
        <w:rPr>
          <w:b/>
          <w:sz w:val="18"/>
        </w:rPr>
        <w:tab/>
      </w:r>
    </w:p>
    <w:p w:rsidR="00CC7A71" w:rsidRPr="00CC7A71" w:rsidRDefault="00CC7A71" w:rsidP="00CC7A71">
      <w:pPr>
        <w:rPr>
          <w:sz w:val="20"/>
          <w:szCs w:val="20"/>
        </w:rPr>
      </w:pPr>
      <w:r w:rsidRPr="00CC7A71">
        <w:rPr>
          <w:noProof/>
          <w:sz w:val="20"/>
          <w:szCs w:val="20"/>
        </w:rPr>
        <w:drawing>
          <wp:anchor distT="0" distB="0" distL="114300" distR="114300" simplePos="0" relativeHeight="251661312" behindDoc="0" locked="0" layoutInCell="1" allowOverlap="1">
            <wp:simplePos x="0" y="0"/>
            <wp:positionH relativeFrom="column">
              <wp:posOffset>2276475</wp:posOffset>
            </wp:positionH>
            <wp:positionV relativeFrom="paragraph">
              <wp:posOffset>-209550</wp:posOffset>
            </wp:positionV>
            <wp:extent cx="3943350" cy="962025"/>
            <wp:effectExtent l="19050" t="0" r="0" b="0"/>
            <wp:wrapSquare wrapText="bothSides"/>
            <wp:docPr id="4" name="Picture 3" descr="Logo 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3.bmp"/>
                    <pic:cNvPicPr/>
                  </pic:nvPicPr>
                  <pic:blipFill>
                    <a:blip r:embed="rId6" cstate="print"/>
                    <a:stretch>
                      <a:fillRect/>
                    </a:stretch>
                  </pic:blipFill>
                  <pic:spPr>
                    <a:xfrm>
                      <a:off x="0" y="0"/>
                      <a:ext cx="3943350" cy="962025"/>
                    </a:xfrm>
                    <a:prstGeom prst="rect">
                      <a:avLst/>
                    </a:prstGeom>
                  </pic:spPr>
                </pic:pic>
              </a:graphicData>
            </a:graphic>
          </wp:anchor>
        </w:drawing>
      </w:r>
      <w:r w:rsidR="003C3324">
        <w:rPr>
          <w:sz w:val="20"/>
          <w:szCs w:val="20"/>
        </w:rPr>
        <w:t>10 N. Martingale Road</w:t>
      </w:r>
      <w:r w:rsidRPr="00CC7A71">
        <w:rPr>
          <w:sz w:val="20"/>
          <w:szCs w:val="20"/>
        </w:rPr>
        <w:t>, Suite 400</w:t>
      </w:r>
    </w:p>
    <w:p w:rsidR="00CC7A71" w:rsidRPr="00CC7A71" w:rsidRDefault="003C3324" w:rsidP="00CC7A71">
      <w:pPr>
        <w:rPr>
          <w:sz w:val="20"/>
          <w:szCs w:val="20"/>
        </w:rPr>
      </w:pPr>
      <w:r>
        <w:rPr>
          <w:sz w:val="20"/>
          <w:szCs w:val="20"/>
        </w:rPr>
        <w:t>Schaumburg, IL 60173</w:t>
      </w:r>
    </w:p>
    <w:p w:rsidR="00CC7A71" w:rsidRPr="00CC7A71" w:rsidRDefault="00CC7A71" w:rsidP="00CC7A71">
      <w:pPr>
        <w:rPr>
          <w:sz w:val="20"/>
          <w:szCs w:val="20"/>
        </w:rPr>
      </w:pPr>
      <w:r w:rsidRPr="00CC7A71">
        <w:rPr>
          <w:sz w:val="20"/>
          <w:szCs w:val="20"/>
        </w:rPr>
        <w:t>Tel: (847) 885-2355</w:t>
      </w:r>
    </w:p>
    <w:p w:rsidR="00CC7A71" w:rsidRPr="00CC7A71" w:rsidRDefault="00CC7A71" w:rsidP="00CC7A71">
      <w:pPr>
        <w:rPr>
          <w:sz w:val="20"/>
          <w:szCs w:val="20"/>
        </w:rPr>
      </w:pPr>
      <w:r w:rsidRPr="00CC7A71">
        <w:rPr>
          <w:sz w:val="20"/>
          <w:szCs w:val="20"/>
        </w:rPr>
        <w:t>mskonieczny@classicvalueinvestors.com</w:t>
      </w:r>
    </w:p>
    <w:p w:rsidR="00CC7A71" w:rsidRPr="00CC7A71" w:rsidRDefault="00CC7A71" w:rsidP="00CC7A71">
      <w:pPr>
        <w:rPr>
          <w:sz w:val="20"/>
          <w:szCs w:val="20"/>
        </w:rPr>
      </w:pPr>
      <w:r w:rsidRPr="00CC7A71">
        <w:rPr>
          <w:sz w:val="20"/>
          <w:szCs w:val="20"/>
        </w:rPr>
        <w:t>www.classicvalueinvestors.com</w:t>
      </w:r>
    </w:p>
    <w:p w:rsidR="005A0F06" w:rsidRDefault="005A0F06" w:rsidP="00716C45">
      <w:pPr>
        <w:jc w:val="right"/>
        <w:rPr>
          <w:b/>
          <w:sz w:val="40"/>
          <w:szCs w:val="40"/>
        </w:rPr>
      </w:pPr>
    </w:p>
    <w:p w:rsidR="005A0F06" w:rsidRDefault="001D3C44" w:rsidP="001D3C44">
      <w:pPr>
        <w:jc w:val="center"/>
        <w:rPr>
          <w:b/>
          <w:sz w:val="40"/>
          <w:szCs w:val="40"/>
        </w:rPr>
      </w:pPr>
      <w:r>
        <w:rPr>
          <w:b/>
          <w:sz w:val="40"/>
          <w:szCs w:val="40"/>
        </w:rPr>
        <w:t>ARK RESTAURANTS</w:t>
      </w:r>
    </w:p>
    <w:p w:rsidR="00716C45" w:rsidRPr="004E156C" w:rsidRDefault="00716C45" w:rsidP="005A0F06">
      <w:pPr>
        <w:jc w:val="center"/>
        <w:rPr>
          <w:b/>
          <w:sz w:val="32"/>
          <w:szCs w:val="32"/>
        </w:rPr>
      </w:pPr>
      <w:r w:rsidRPr="004E156C">
        <w:rPr>
          <w:b/>
          <w:sz w:val="32"/>
          <w:szCs w:val="32"/>
        </w:rPr>
        <w:t xml:space="preserve">Ticker Symbol </w:t>
      </w:r>
      <w:r w:rsidR="00A13EE3" w:rsidRPr="004E156C">
        <w:rPr>
          <w:b/>
          <w:sz w:val="32"/>
          <w:szCs w:val="32"/>
        </w:rPr>
        <w:t>–</w:t>
      </w:r>
      <w:r w:rsidRPr="004E156C">
        <w:rPr>
          <w:b/>
          <w:sz w:val="32"/>
          <w:szCs w:val="32"/>
        </w:rPr>
        <w:t xml:space="preserve"> </w:t>
      </w:r>
      <w:r w:rsidR="001D3C44" w:rsidRPr="004E156C">
        <w:rPr>
          <w:b/>
          <w:sz w:val="32"/>
          <w:szCs w:val="32"/>
        </w:rPr>
        <w:t>ARKR</w:t>
      </w:r>
    </w:p>
    <w:p w:rsidR="00716C45" w:rsidRPr="0054138C" w:rsidRDefault="00716C45" w:rsidP="0095328F">
      <w:pPr>
        <w:jc w:val="both"/>
        <w:rPr>
          <w:b/>
          <w:sz w:val="20"/>
          <w:szCs w:val="20"/>
        </w:rPr>
      </w:pPr>
    </w:p>
    <w:p w:rsidR="00663068" w:rsidRPr="00663068" w:rsidRDefault="001D3C44" w:rsidP="0095328F">
      <w:pPr>
        <w:jc w:val="both"/>
        <w:rPr>
          <w:sz w:val="20"/>
          <w:szCs w:val="20"/>
        </w:rPr>
      </w:pPr>
      <w:r>
        <w:rPr>
          <w:sz w:val="20"/>
          <w:szCs w:val="20"/>
        </w:rPr>
        <w:t xml:space="preserve">November </w:t>
      </w:r>
      <w:r w:rsidR="00AA5721">
        <w:rPr>
          <w:sz w:val="20"/>
          <w:szCs w:val="20"/>
        </w:rPr>
        <w:t>3</w:t>
      </w:r>
      <w:r w:rsidR="00663068" w:rsidRPr="00663068">
        <w:rPr>
          <w:sz w:val="20"/>
          <w:szCs w:val="20"/>
        </w:rPr>
        <w:t>, 2009</w:t>
      </w:r>
    </w:p>
    <w:p w:rsidR="00663068" w:rsidRDefault="00663068" w:rsidP="0095328F">
      <w:pPr>
        <w:jc w:val="both"/>
        <w:rPr>
          <w:b/>
          <w:sz w:val="20"/>
          <w:szCs w:val="20"/>
        </w:rPr>
      </w:pPr>
    </w:p>
    <w:p w:rsidR="001A4FB4" w:rsidRPr="0054138C" w:rsidRDefault="001A4FB4" w:rsidP="001A4FB4">
      <w:pPr>
        <w:jc w:val="both"/>
        <w:rPr>
          <w:b/>
          <w:sz w:val="20"/>
          <w:szCs w:val="20"/>
        </w:rPr>
      </w:pPr>
      <w:r w:rsidRPr="0054138C">
        <w:rPr>
          <w:b/>
          <w:sz w:val="20"/>
          <w:szCs w:val="20"/>
        </w:rPr>
        <w:t>Business</w:t>
      </w:r>
    </w:p>
    <w:p w:rsidR="001A4FB4" w:rsidRPr="0054138C" w:rsidRDefault="001A4FB4" w:rsidP="001A4FB4">
      <w:pPr>
        <w:jc w:val="both"/>
        <w:rPr>
          <w:sz w:val="20"/>
          <w:szCs w:val="20"/>
        </w:rPr>
      </w:pPr>
    </w:p>
    <w:p w:rsidR="00AF1636" w:rsidRDefault="00AF1636" w:rsidP="001A4FB4">
      <w:pPr>
        <w:jc w:val="both"/>
        <w:rPr>
          <w:sz w:val="20"/>
          <w:szCs w:val="20"/>
        </w:rPr>
      </w:pPr>
      <w:r>
        <w:rPr>
          <w:sz w:val="20"/>
          <w:szCs w:val="20"/>
        </w:rPr>
        <w:t>Ark Restaurants is a New York corporation founded in 1983. Over the last two decades, the company evolved from being a holding company of small mid-priced to upscale restaurants in New York to a company</w:t>
      </w:r>
      <w:r w:rsidR="002B1A02">
        <w:rPr>
          <w:sz w:val="20"/>
          <w:szCs w:val="20"/>
        </w:rPr>
        <w:t xml:space="preserve"> with a wide range of restaurant style</w:t>
      </w:r>
      <w:r w:rsidR="0084412B">
        <w:rPr>
          <w:sz w:val="20"/>
          <w:szCs w:val="20"/>
        </w:rPr>
        <w:t>s</w:t>
      </w:r>
      <w:r w:rsidR="002B1A02">
        <w:rPr>
          <w:sz w:val="20"/>
          <w:szCs w:val="20"/>
        </w:rPr>
        <w:t xml:space="preserve"> with a </w:t>
      </w:r>
      <w:r w:rsidR="0084412B">
        <w:rPr>
          <w:sz w:val="20"/>
          <w:szCs w:val="20"/>
        </w:rPr>
        <w:t>variety of</w:t>
      </w:r>
      <w:r w:rsidR="002B1A02">
        <w:rPr>
          <w:sz w:val="20"/>
          <w:szCs w:val="20"/>
        </w:rPr>
        <w:t xml:space="preserve"> concept</w:t>
      </w:r>
      <w:r w:rsidR="0084412B">
        <w:rPr>
          <w:sz w:val="20"/>
          <w:szCs w:val="20"/>
        </w:rPr>
        <w:t>s</w:t>
      </w:r>
      <w:r w:rsidR="002B1A02">
        <w:rPr>
          <w:sz w:val="20"/>
          <w:szCs w:val="20"/>
        </w:rPr>
        <w:t xml:space="preserve">. Today, it </w:t>
      </w:r>
      <w:r>
        <w:rPr>
          <w:sz w:val="20"/>
          <w:szCs w:val="20"/>
        </w:rPr>
        <w:t>owns and/or operates 20 restaurants and bars, 30 fast food concepts, catering operations, an</w:t>
      </w:r>
      <w:r w:rsidR="00186B9F">
        <w:rPr>
          <w:sz w:val="20"/>
          <w:szCs w:val="20"/>
        </w:rPr>
        <w:t xml:space="preserve">d wholesale and retail bakeries in New York, Nevada, New Jersey, Connecticut, and Massachusetts. </w:t>
      </w:r>
      <w:r>
        <w:rPr>
          <w:sz w:val="20"/>
          <w:szCs w:val="20"/>
        </w:rPr>
        <w:t xml:space="preserve">   </w:t>
      </w:r>
    </w:p>
    <w:p w:rsidR="00AF1636" w:rsidRDefault="00AF1636" w:rsidP="001A4FB4">
      <w:pPr>
        <w:jc w:val="both"/>
        <w:rPr>
          <w:sz w:val="20"/>
          <w:szCs w:val="20"/>
        </w:rPr>
      </w:pPr>
    </w:p>
    <w:p w:rsidR="001A4FB4" w:rsidRDefault="001A4FB4" w:rsidP="0095328F">
      <w:pPr>
        <w:jc w:val="both"/>
        <w:rPr>
          <w:b/>
          <w:sz w:val="20"/>
          <w:szCs w:val="20"/>
        </w:rPr>
      </w:pPr>
    </w:p>
    <w:p w:rsidR="007115B9" w:rsidRPr="0054138C" w:rsidRDefault="007115B9" w:rsidP="0095328F">
      <w:pPr>
        <w:jc w:val="both"/>
        <w:rPr>
          <w:b/>
          <w:sz w:val="20"/>
          <w:szCs w:val="20"/>
        </w:rPr>
      </w:pPr>
      <w:r w:rsidRPr="0054138C">
        <w:rPr>
          <w:b/>
          <w:sz w:val="20"/>
          <w:szCs w:val="20"/>
        </w:rPr>
        <w:t>Moat</w:t>
      </w:r>
    </w:p>
    <w:p w:rsidR="00891F6F" w:rsidRDefault="00891F6F" w:rsidP="009145C7">
      <w:pPr>
        <w:jc w:val="both"/>
        <w:rPr>
          <w:sz w:val="20"/>
          <w:szCs w:val="20"/>
        </w:rPr>
      </w:pPr>
    </w:p>
    <w:p w:rsidR="00126326" w:rsidRDefault="00DD0692" w:rsidP="009145C7">
      <w:pPr>
        <w:jc w:val="both"/>
        <w:rPr>
          <w:sz w:val="20"/>
          <w:szCs w:val="20"/>
        </w:rPr>
      </w:pPr>
      <w:r w:rsidRPr="009145C7">
        <w:rPr>
          <w:sz w:val="20"/>
          <w:szCs w:val="20"/>
        </w:rPr>
        <w:t>A m</w:t>
      </w:r>
      <w:r w:rsidR="007115B9" w:rsidRPr="009145C7">
        <w:rPr>
          <w:sz w:val="20"/>
          <w:szCs w:val="20"/>
        </w:rPr>
        <w:t xml:space="preserve">oat is what gives a company </w:t>
      </w:r>
      <w:r w:rsidR="002F57AE">
        <w:rPr>
          <w:sz w:val="20"/>
          <w:szCs w:val="20"/>
        </w:rPr>
        <w:t xml:space="preserve">a </w:t>
      </w:r>
      <w:r w:rsidR="00F90452">
        <w:rPr>
          <w:sz w:val="20"/>
          <w:szCs w:val="20"/>
        </w:rPr>
        <w:t xml:space="preserve">competitive </w:t>
      </w:r>
      <w:r w:rsidR="007115B9" w:rsidRPr="009145C7">
        <w:rPr>
          <w:sz w:val="20"/>
          <w:szCs w:val="20"/>
        </w:rPr>
        <w:t xml:space="preserve">advantage </w:t>
      </w:r>
      <w:r w:rsidR="00BB29E4">
        <w:rPr>
          <w:sz w:val="20"/>
          <w:szCs w:val="20"/>
        </w:rPr>
        <w:t xml:space="preserve">which allows </w:t>
      </w:r>
      <w:r w:rsidR="00F90452">
        <w:rPr>
          <w:sz w:val="20"/>
          <w:szCs w:val="20"/>
        </w:rPr>
        <w:t xml:space="preserve">it to </w:t>
      </w:r>
      <w:r w:rsidR="00BB29E4">
        <w:rPr>
          <w:sz w:val="20"/>
          <w:szCs w:val="20"/>
        </w:rPr>
        <w:t xml:space="preserve">generate and maintain high returns on capital by keeping </w:t>
      </w:r>
      <w:r w:rsidR="0054138C" w:rsidRPr="009145C7">
        <w:rPr>
          <w:sz w:val="20"/>
          <w:szCs w:val="20"/>
        </w:rPr>
        <w:t>competitors</w:t>
      </w:r>
      <w:r w:rsidR="007115B9" w:rsidRPr="009145C7">
        <w:rPr>
          <w:sz w:val="20"/>
          <w:szCs w:val="20"/>
        </w:rPr>
        <w:t xml:space="preserve"> at bay</w:t>
      </w:r>
      <w:r w:rsidR="00C77AFF">
        <w:rPr>
          <w:sz w:val="20"/>
          <w:szCs w:val="20"/>
        </w:rPr>
        <w:t xml:space="preserve">. Since anyone can start a restaurant, the barriers to entry into this business are low. Despite this fact, </w:t>
      </w:r>
      <w:r w:rsidR="00F90452">
        <w:rPr>
          <w:sz w:val="20"/>
          <w:szCs w:val="20"/>
        </w:rPr>
        <w:t>Ark Restaurants</w:t>
      </w:r>
      <w:r w:rsidR="00C77AFF">
        <w:rPr>
          <w:sz w:val="20"/>
          <w:szCs w:val="20"/>
        </w:rPr>
        <w:t xml:space="preserve"> was able to create an ec</w:t>
      </w:r>
      <w:r w:rsidR="00126326">
        <w:rPr>
          <w:sz w:val="20"/>
          <w:szCs w:val="20"/>
        </w:rPr>
        <w:t>onomic moat around its business</w:t>
      </w:r>
      <w:r w:rsidR="00DA6585">
        <w:rPr>
          <w:sz w:val="20"/>
          <w:szCs w:val="20"/>
        </w:rPr>
        <w:t>,</w:t>
      </w:r>
      <w:r w:rsidR="00126326">
        <w:rPr>
          <w:sz w:val="20"/>
          <w:szCs w:val="20"/>
        </w:rPr>
        <w:t xml:space="preserve"> and this is evidenced by the returns on equity below. </w:t>
      </w:r>
    </w:p>
    <w:p w:rsidR="00126326" w:rsidRDefault="00126326" w:rsidP="009145C7">
      <w:pPr>
        <w:jc w:val="both"/>
        <w:rPr>
          <w:sz w:val="20"/>
          <w:szCs w:val="20"/>
        </w:rPr>
      </w:pPr>
    </w:p>
    <w:p w:rsidR="00126326" w:rsidRDefault="00126326" w:rsidP="00126326">
      <w:pPr>
        <w:jc w:val="center"/>
        <w:rPr>
          <w:sz w:val="20"/>
          <w:szCs w:val="20"/>
        </w:rPr>
      </w:pPr>
      <w:r>
        <w:rPr>
          <w:noProof/>
          <w:sz w:val="20"/>
          <w:szCs w:val="20"/>
        </w:rPr>
        <w:drawing>
          <wp:inline distT="0" distB="0" distL="0" distR="0">
            <wp:extent cx="4381500" cy="495300"/>
            <wp:effectExtent l="19050" t="0" r="0" b="0"/>
            <wp:docPr id="6" name="Picture 3" descr="RO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E.bmp"/>
                    <pic:cNvPicPr/>
                  </pic:nvPicPr>
                  <pic:blipFill>
                    <a:blip r:embed="rId7" cstate="print"/>
                    <a:stretch>
                      <a:fillRect/>
                    </a:stretch>
                  </pic:blipFill>
                  <pic:spPr>
                    <a:xfrm>
                      <a:off x="0" y="0"/>
                      <a:ext cx="4381500" cy="495300"/>
                    </a:xfrm>
                    <a:prstGeom prst="rect">
                      <a:avLst/>
                    </a:prstGeom>
                  </pic:spPr>
                </pic:pic>
              </a:graphicData>
            </a:graphic>
          </wp:inline>
        </w:drawing>
      </w:r>
    </w:p>
    <w:p w:rsidR="00B73679" w:rsidRDefault="007115B9" w:rsidP="009145C7">
      <w:pPr>
        <w:jc w:val="both"/>
        <w:rPr>
          <w:sz w:val="20"/>
          <w:szCs w:val="20"/>
        </w:rPr>
      </w:pPr>
      <w:r w:rsidRPr="009145C7">
        <w:rPr>
          <w:sz w:val="20"/>
          <w:szCs w:val="20"/>
        </w:rPr>
        <w:t xml:space="preserve"> </w:t>
      </w:r>
    </w:p>
    <w:p w:rsidR="001667CC" w:rsidRDefault="00DF1B69" w:rsidP="007640CD">
      <w:pPr>
        <w:jc w:val="both"/>
        <w:rPr>
          <w:sz w:val="20"/>
          <w:szCs w:val="20"/>
        </w:rPr>
      </w:pPr>
      <w:r>
        <w:rPr>
          <w:sz w:val="20"/>
          <w:szCs w:val="20"/>
        </w:rPr>
        <w:t>Traditionally</w:t>
      </w:r>
      <w:r w:rsidR="00DA6585">
        <w:rPr>
          <w:sz w:val="20"/>
          <w:szCs w:val="20"/>
        </w:rPr>
        <w:t>,</w:t>
      </w:r>
      <w:r>
        <w:rPr>
          <w:sz w:val="20"/>
          <w:szCs w:val="20"/>
        </w:rPr>
        <w:t xml:space="preserve"> there are two different business models for restaurants. The first is operating a restaurant cha</w:t>
      </w:r>
      <w:r w:rsidR="00B63E01">
        <w:rPr>
          <w:sz w:val="20"/>
          <w:szCs w:val="20"/>
        </w:rPr>
        <w:t>i</w:t>
      </w:r>
      <w:r>
        <w:rPr>
          <w:sz w:val="20"/>
          <w:szCs w:val="20"/>
        </w:rPr>
        <w:t>n</w:t>
      </w:r>
      <w:r w:rsidR="00DA6585">
        <w:rPr>
          <w:sz w:val="20"/>
          <w:szCs w:val="20"/>
        </w:rPr>
        <w:t>,</w:t>
      </w:r>
      <w:r>
        <w:rPr>
          <w:sz w:val="20"/>
          <w:szCs w:val="20"/>
        </w:rPr>
        <w:t xml:space="preserve"> such as TGI Fridays</w:t>
      </w:r>
      <w:r w:rsidR="001667CC">
        <w:rPr>
          <w:sz w:val="20"/>
          <w:szCs w:val="20"/>
        </w:rPr>
        <w:t>,</w:t>
      </w:r>
      <w:r>
        <w:rPr>
          <w:sz w:val="20"/>
          <w:szCs w:val="20"/>
        </w:rPr>
        <w:t xml:space="preserve"> and the second is operating an independent restaurant.</w:t>
      </w:r>
      <w:r w:rsidR="00EB7083">
        <w:rPr>
          <w:sz w:val="20"/>
          <w:szCs w:val="20"/>
        </w:rPr>
        <w:t xml:space="preserve"> Restaurant chains benefit from brand recognition</w:t>
      </w:r>
      <w:r w:rsidR="00DA6585">
        <w:rPr>
          <w:sz w:val="20"/>
          <w:szCs w:val="20"/>
        </w:rPr>
        <w:t>,</w:t>
      </w:r>
      <w:r w:rsidR="00EB7083">
        <w:rPr>
          <w:sz w:val="20"/>
          <w:szCs w:val="20"/>
        </w:rPr>
        <w:t xml:space="preserve"> and this allows </w:t>
      </w:r>
      <w:r w:rsidR="001667CC">
        <w:rPr>
          <w:sz w:val="20"/>
          <w:szCs w:val="20"/>
        </w:rPr>
        <w:t>new franchisees</w:t>
      </w:r>
      <w:r w:rsidR="00EB7083">
        <w:rPr>
          <w:sz w:val="20"/>
          <w:szCs w:val="20"/>
        </w:rPr>
        <w:t xml:space="preserve"> to build clientele faster</w:t>
      </w:r>
      <w:r w:rsidR="006D3B06">
        <w:rPr>
          <w:sz w:val="20"/>
          <w:szCs w:val="20"/>
        </w:rPr>
        <w:t xml:space="preserve"> and to break</w:t>
      </w:r>
      <w:r w:rsidR="00DA6585">
        <w:rPr>
          <w:sz w:val="20"/>
          <w:szCs w:val="20"/>
        </w:rPr>
        <w:t xml:space="preserve"> </w:t>
      </w:r>
      <w:r w:rsidR="006D3B06">
        <w:rPr>
          <w:sz w:val="20"/>
          <w:szCs w:val="20"/>
        </w:rPr>
        <w:t>even</w:t>
      </w:r>
      <w:r w:rsidR="00EB7083">
        <w:rPr>
          <w:sz w:val="20"/>
          <w:szCs w:val="20"/>
        </w:rPr>
        <w:t xml:space="preserve"> </w:t>
      </w:r>
      <w:r w:rsidR="006D3B06">
        <w:rPr>
          <w:sz w:val="20"/>
          <w:szCs w:val="20"/>
        </w:rPr>
        <w:t>sooner in a new location</w:t>
      </w:r>
      <w:r w:rsidR="00EB7083">
        <w:rPr>
          <w:sz w:val="20"/>
          <w:szCs w:val="20"/>
        </w:rPr>
        <w:t xml:space="preserve">. </w:t>
      </w:r>
      <w:r w:rsidR="006D3B06">
        <w:rPr>
          <w:sz w:val="20"/>
          <w:szCs w:val="20"/>
        </w:rPr>
        <w:t>Also</w:t>
      </w:r>
      <w:r w:rsidR="00DA6585">
        <w:rPr>
          <w:sz w:val="20"/>
          <w:szCs w:val="20"/>
        </w:rPr>
        <w:t>, the</w:t>
      </w:r>
      <w:r w:rsidR="001667CC">
        <w:rPr>
          <w:sz w:val="20"/>
          <w:szCs w:val="20"/>
        </w:rPr>
        <w:t xml:space="preserve"> chain restaurant structure offers a cost advantage by centralizing backroom operation</w:t>
      </w:r>
      <w:r w:rsidR="00DA6585">
        <w:rPr>
          <w:sz w:val="20"/>
          <w:szCs w:val="20"/>
        </w:rPr>
        <w:t>s</w:t>
      </w:r>
      <w:r w:rsidR="001667CC">
        <w:rPr>
          <w:sz w:val="20"/>
          <w:szCs w:val="20"/>
        </w:rPr>
        <w:t xml:space="preserve"> and taking advantage of economies of scale. </w:t>
      </w:r>
      <w:r w:rsidR="00DA6585">
        <w:rPr>
          <w:sz w:val="20"/>
          <w:szCs w:val="20"/>
        </w:rPr>
        <w:t>The i</w:t>
      </w:r>
      <w:r w:rsidR="009452E5">
        <w:rPr>
          <w:sz w:val="20"/>
          <w:szCs w:val="20"/>
        </w:rPr>
        <w:t xml:space="preserve">ndependent </w:t>
      </w:r>
      <w:r w:rsidR="006D3B06">
        <w:rPr>
          <w:sz w:val="20"/>
          <w:szCs w:val="20"/>
        </w:rPr>
        <w:t>model, on the other hand,</w:t>
      </w:r>
      <w:r w:rsidR="009452E5">
        <w:rPr>
          <w:sz w:val="20"/>
          <w:szCs w:val="20"/>
        </w:rPr>
        <w:t xml:space="preserve"> </w:t>
      </w:r>
      <w:r w:rsidR="00A65F39">
        <w:rPr>
          <w:sz w:val="20"/>
          <w:szCs w:val="20"/>
        </w:rPr>
        <w:t>offer</w:t>
      </w:r>
      <w:r w:rsidR="006D3B06">
        <w:rPr>
          <w:sz w:val="20"/>
          <w:szCs w:val="20"/>
        </w:rPr>
        <w:t>s</w:t>
      </w:r>
      <w:r w:rsidR="00A65F39">
        <w:rPr>
          <w:sz w:val="20"/>
          <w:szCs w:val="20"/>
        </w:rPr>
        <w:t xml:space="preserve"> somet</w:t>
      </w:r>
      <w:r w:rsidR="006D3B06">
        <w:rPr>
          <w:sz w:val="20"/>
          <w:szCs w:val="20"/>
        </w:rPr>
        <w:t>hing else that a chain restaurant</w:t>
      </w:r>
      <w:r w:rsidR="00A65F39">
        <w:rPr>
          <w:sz w:val="20"/>
          <w:szCs w:val="20"/>
        </w:rPr>
        <w:t xml:space="preserve"> </w:t>
      </w:r>
      <w:r w:rsidR="006D3B06">
        <w:rPr>
          <w:sz w:val="20"/>
          <w:szCs w:val="20"/>
        </w:rPr>
        <w:t xml:space="preserve">model does not </w:t>
      </w:r>
      <w:r w:rsidR="00DA6585">
        <w:rPr>
          <w:sz w:val="20"/>
          <w:szCs w:val="20"/>
        </w:rPr>
        <w:t>-</w:t>
      </w:r>
      <w:r w:rsidR="006D3B06">
        <w:rPr>
          <w:sz w:val="20"/>
          <w:szCs w:val="20"/>
        </w:rPr>
        <w:t xml:space="preserve"> a unique atmosphere</w:t>
      </w:r>
      <w:r w:rsidR="00DA6585">
        <w:rPr>
          <w:sz w:val="20"/>
          <w:szCs w:val="20"/>
        </w:rPr>
        <w:t>,</w:t>
      </w:r>
      <w:r w:rsidR="006D3B06">
        <w:rPr>
          <w:sz w:val="20"/>
          <w:szCs w:val="20"/>
        </w:rPr>
        <w:t xml:space="preserve"> which </w:t>
      </w:r>
      <w:r w:rsidR="00DA6585">
        <w:rPr>
          <w:sz w:val="20"/>
          <w:szCs w:val="20"/>
        </w:rPr>
        <w:t>often</w:t>
      </w:r>
      <w:r w:rsidR="006E6538">
        <w:rPr>
          <w:sz w:val="20"/>
          <w:szCs w:val="20"/>
        </w:rPr>
        <w:t xml:space="preserve"> allows the restaurant to charge </w:t>
      </w:r>
      <w:r w:rsidR="00DA6585">
        <w:rPr>
          <w:sz w:val="20"/>
          <w:szCs w:val="20"/>
        </w:rPr>
        <w:t>higher prices</w:t>
      </w:r>
      <w:r w:rsidR="0079711D">
        <w:rPr>
          <w:sz w:val="20"/>
          <w:szCs w:val="20"/>
        </w:rPr>
        <w:t xml:space="preserve"> than competitors in its class</w:t>
      </w:r>
      <w:r w:rsidR="00A65F39">
        <w:rPr>
          <w:sz w:val="20"/>
          <w:szCs w:val="20"/>
        </w:rPr>
        <w:t>.</w:t>
      </w:r>
    </w:p>
    <w:p w:rsidR="005829F8" w:rsidRDefault="005829F8" w:rsidP="007640CD">
      <w:pPr>
        <w:jc w:val="both"/>
        <w:rPr>
          <w:sz w:val="20"/>
          <w:szCs w:val="20"/>
        </w:rPr>
      </w:pPr>
    </w:p>
    <w:p w:rsidR="005829F8" w:rsidRDefault="005829F8" w:rsidP="007640CD">
      <w:pPr>
        <w:jc w:val="both"/>
        <w:rPr>
          <w:sz w:val="20"/>
          <w:szCs w:val="20"/>
        </w:rPr>
      </w:pPr>
      <w:r>
        <w:rPr>
          <w:sz w:val="20"/>
          <w:szCs w:val="20"/>
        </w:rPr>
        <w:t xml:space="preserve">Ark Restaurants employs a unique business model which combines the best of both models. </w:t>
      </w:r>
      <w:r w:rsidR="005D1C5E">
        <w:rPr>
          <w:sz w:val="20"/>
          <w:szCs w:val="20"/>
        </w:rPr>
        <w:t>It operates each restaurant as a separate business with its own theme.</w:t>
      </w:r>
      <w:r w:rsidR="009F09A0">
        <w:rPr>
          <w:sz w:val="20"/>
          <w:szCs w:val="20"/>
        </w:rPr>
        <w:t xml:space="preserve"> By having multiple restaurants in the same city, it is able to benefit from economies of scale by centralizing backroom human resources and purchasing op</w:t>
      </w:r>
      <w:r w:rsidR="00920C59">
        <w:rPr>
          <w:sz w:val="20"/>
          <w:szCs w:val="20"/>
        </w:rPr>
        <w:t>erations. B</w:t>
      </w:r>
      <w:r w:rsidR="009F09A0">
        <w:rPr>
          <w:sz w:val="20"/>
          <w:szCs w:val="20"/>
        </w:rPr>
        <w:t xml:space="preserve">ecause it can still offer a unique atmosphere, it can price its meals above chain restaurants, but below independent restaurants of the same quality. </w:t>
      </w:r>
    </w:p>
    <w:p w:rsidR="001667CC" w:rsidRDefault="001667CC" w:rsidP="007640CD">
      <w:pPr>
        <w:jc w:val="both"/>
        <w:rPr>
          <w:sz w:val="20"/>
          <w:szCs w:val="20"/>
        </w:rPr>
      </w:pPr>
    </w:p>
    <w:p w:rsidR="00BB29E4" w:rsidRDefault="003A216B" w:rsidP="007640CD">
      <w:pPr>
        <w:jc w:val="both"/>
        <w:rPr>
          <w:sz w:val="20"/>
          <w:szCs w:val="20"/>
        </w:rPr>
      </w:pPr>
      <w:r>
        <w:rPr>
          <w:sz w:val="20"/>
          <w:szCs w:val="20"/>
        </w:rPr>
        <w:t xml:space="preserve">Another advantage of </w:t>
      </w:r>
      <w:r w:rsidR="00920C59">
        <w:rPr>
          <w:sz w:val="20"/>
          <w:szCs w:val="20"/>
        </w:rPr>
        <w:t>positioning</w:t>
      </w:r>
      <w:r>
        <w:rPr>
          <w:sz w:val="20"/>
          <w:szCs w:val="20"/>
        </w:rPr>
        <w:t xml:space="preserve"> multiple restaurants in the same </w:t>
      </w:r>
      <w:r w:rsidR="00920C59">
        <w:rPr>
          <w:sz w:val="20"/>
          <w:szCs w:val="20"/>
        </w:rPr>
        <w:t>area</w:t>
      </w:r>
      <w:r>
        <w:rPr>
          <w:sz w:val="20"/>
          <w:szCs w:val="20"/>
        </w:rPr>
        <w:t xml:space="preserve"> is the ability to vertically integrate operations. Wholesale bakeries are strategically located so that they can serve the company’s local restaurants as </w:t>
      </w:r>
      <w:r>
        <w:rPr>
          <w:sz w:val="20"/>
          <w:szCs w:val="20"/>
        </w:rPr>
        <w:lastRenderedPageBreak/>
        <w:t xml:space="preserve">well as provide bakery products to other restaurants. </w:t>
      </w:r>
      <w:r w:rsidR="00920C59">
        <w:rPr>
          <w:sz w:val="20"/>
          <w:szCs w:val="20"/>
        </w:rPr>
        <w:t>The c</w:t>
      </w:r>
      <w:r w:rsidR="00B9418A">
        <w:rPr>
          <w:sz w:val="20"/>
          <w:szCs w:val="20"/>
        </w:rPr>
        <w:t xml:space="preserve">atering business is also located in the same </w:t>
      </w:r>
      <w:r w:rsidR="00920C59">
        <w:rPr>
          <w:sz w:val="20"/>
          <w:szCs w:val="20"/>
        </w:rPr>
        <w:t>area</w:t>
      </w:r>
      <w:r w:rsidR="00B9418A">
        <w:rPr>
          <w:sz w:val="20"/>
          <w:szCs w:val="20"/>
        </w:rPr>
        <w:t xml:space="preserve"> as the local restaurants. </w:t>
      </w:r>
      <w:r w:rsidR="00A65F39">
        <w:rPr>
          <w:sz w:val="20"/>
          <w:szCs w:val="20"/>
        </w:rPr>
        <w:t xml:space="preserve">  </w:t>
      </w:r>
      <w:r w:rsidR="00EB7083">
        <w:rPr>
          <w:sz w:val="20"/>
          <w:szCs w:val="20"/>
        </w:rPr>
        <w:t xml:space="preserve"> </w:t>
      </w:r>
      <w:r w:rsidR="00DF1B69">
        <w:rPr>
          <w:sz w:val="20"/>
          <w:szCs w:val="20"/>
        </w:rPr>
        <w:t xml:space="preserve">  </w:t>
      </w:r>
    </w:p>
    <w:p w:rsidR="00BB29E4" w:rsidRDefault="00BB29E4" w:rsidP="007640CD">
      <w:pPr>
        <w:jc w:val="both"/>
        <w:rPr>
          <w:sz w:val="20"/>
          <w:szCs w:val="20"/>
        </w:rPr>
      </w:pPr>
    </w:p>
    <w:p w:rsidR="00F82347" w:rsidRDefault="00AD1AB5" w:rsidP="009145C7">
      <w:pPr>
        <w:jc w:val="both"/>
        <w:rPr>
          <w:sz w:val="20"/>
          <w:szCs w:val="20"/>
        </w:rPr>
      </w:pPr>
      <w:r>
        <w:rPr>
          <w:sz w:val="20"/>
          <w:szCs w:val="20"/>
        </w:rPr>
        <w:t xml:space="preserve">Because each restaurant operates </w:t>
      </w:r>
      <w:r w:rsidR="00920C59">
        <w:rPr>
          <w:sz w:val="20"/>
          <w:szCs w:val="20"/>
        </w:rPr>
        <w:t>under</w:t>
      </w:r>
      <w:r>
        <w:rPr>
          <w:sz w:val="20"/>
          <w:szCs w:val="20"/>
        </w:rPr>
        <w:t xml:space="preserve"> a separate theme, it has to establish its own moat or competitive advantag</w:t>
      </w:r>
      <w:r w:rsidR="006F0DF0">
        <w:rPr>
          <w:sz w:val="20"/>
          <w:szCs w:val="20"/>
        </w:rPr>
        <w:t>e to be a successful operation. The management achieves this by location.</w:t>
      </w:r>
      <w:r w:rsidR="00CE74B1">
        <w:rPr>
          <w:sz w:val="20"/>
          <w:szCs w:val="20"/>
        </w:rPr>
        <w:t xml:space="preserve"> The company builds its restaurants in high-impact locales where cus</w:t>
      </w:r>
      <w:r w:rsidR="002B7307">
        <w:rPr>
          <w:sz w:val="20"/>
          <w:szCs w:val="20"/>
        </w:rPr>
        <w:t>tomers are practically captive. The company’s CEO, Michael Weinstein described this advantage in his own words:</w:t>
      </w:r>
      <w:r w:rsidR="00CE74B1">
        <w:rPr>
          <w:sz w:val="20"/>
          <w:szCs w:val="20"/>
        </w:rPr>
        <w:t xml:space="preserve"> </w:t>
      </w:r>
      <w:r w:rsidR="006F0DF0">
        <w:rPr>
          <w:sz w:val="20"/>
          <w:szCs w:val="20"/>
        </w:rPr>
        <w:t xml:space="preserve"> </w:t>
      </w:r>
    </w:p>
    <w:p w:rsidR="00CE74B1" w:rsidRDefault="00CE74B1" w:rsidP="009145C7">
      <w:pPr>
        <w:jc w:val="both"/>
        <w:rPr>
          <w:sz w:val="20"/>
          <w:szCs w:val="20"/>
        </w:rPr>
      </w:pPr>
    </w:p>
    <w:p w:rsidR="00AD1AB5" w:rsidRDefault="00920C59" w:rsidP="002B7307">
      <w:pPr>
        <w:ind w:left="720"/>
        <w:jc w:val="both"/>
        <w:rPr>
          <w:sz w:val="20"/>
          <w:szCs w:val="20"/>
        </w:rPr>
      </w:pPr>
      <w:r>
        <w:rPr>
          <w:sz w:val="20"/>
          <w:szCs w:val="20"/>
        </w:rPr>
        <w:t>“</w:t>
      </w:r>
      <w:r w:rsidR="002B7307">
        <w:rPr>
          <w:sz w:val="20"/>
          <w:szCs w:val="20"/>
        </w:rPr>
        <w:t>I</w:t>
      </w:r>
      <w:r w:rsidR="00AD1AB5">
        <w:rPr>
          <w:sz w:val="20"/>
          <w:szCs w:val="20"/>
        </w:rPr>
        <w:t xml:space="preserve">f you take a Bryant Park Café or a Sequoia in Union Station or our waterfront Sequoia in Washington, I don’t care how many restaurants are built around </w:t>
      </w:r>
      <w:proofErr w:type="gramStart"/>
      <w:r w:rsidR="00AD1AB5">
        <w:rPr>
          <w:sz w:val="20"/>
          <w:szCs w:val="20"/>
        </w:rPr>
        <w:t>us,</w:t>
      </w:r>
      <w:proofErr w:type="gramEnd"/>
      <w:r w:rsidR="00AD1AB5">
        <w:rPr>
          <w:sz w:val="20"/>
          <w:szCs w:val="20"/>
        </w:rPr>
        <w:t xml:space="preserve"> we are going to have an advantage because these site-specific restaurants do good business because of the density of population.</w:t>
      </w:r>
      <w:r>
        <w:rPr>
          <w:sz w:val="20"/>
          <w:szCs w:val="20"/>
        </w:rPr>
        <w:t>”</w:t>
      </w:r>
    </w:p>
    <w:p w:rsidR="00AD1AB5" w:rsidRDefault="00AD1AB5" w:rsidP="009145C7">
      <w:pPr>
        <w:jc w:val="both"/>
        <w:rPr>
          <w:sz w:val="20"/>
          <w:szCs w:val="20"/>
        </w:rPr>
      </w:pPr>
    </w:p>
    <w:p w:rsidR="00AD1AB5" w:rsidRDefault="00F21659" w:rsidP="009145C7">
      <w:pPr>
        <w:jc w:val="both"/>
        <w:rPr>
          <w:sz w:val="20"/>
          <w:szCs w:val="20"/>
        </w:rPr>
      </w:pPr>
      <w:r w:rsidRPr="00A23463">
        <w:rPr>
          <w:sz w:val="20"/>
          <w:szCs w:val="20"/>
        </w:rPr>
        <w:t xml:space="preserve">In the restaurant business, rent is a very significant expense which </w:t>
      </w:r>
      <w:r w:rsidR="00920C59" w:rsidRPr="00A23463">
        <w:rPr>
          <w:sz w:val="20"/>
          <w:szCs w:val="20"/>
        </w:rPr>
        <w:t>singlehandedly</w:t>
      </w:r>
      <w:r w:rsidRPr="00A23463">
        <w:rPr>
          <w:sz w:val="20"/>
          <w:szCs w:val="20"/>
        </w:rPr>
        <w:t xml:space="preserve"> can make a restaurant a success or failure. </w:t>
      </w:r>
      <w:r w:rsidR="008A7B73" w:rsidRPr="00A23463">
        <w:rPr>
          <w:sz w:val="20"/>
          <w:szCs w:val="20"/>
        </w:rPr>
        <w:t>Ark Restaurant</w:t>
      </w:r>
      <w:r w:rsidR="004F6278" w:rsidRPr="00A23463">
        <w:rPr>
          <w:sz w:val="20"/>
          <w:szCs w:val="20"/>
        </w:rPr>
        <w:t>s has an</w:t>
      </w:r>
      <w:r w:rsidR="008A7B73" w:rsidRPr="00A23463">
        <w:rPr>
          <w:sz w:val="20"/>
          <w:szCs w:val="20"/>
        </w:rPr>
        <w:t xml:space="preserve"> ability to get lower rents than </w:t>
      </w:r>
      <w:r w:rsidR="004F6278" w:rsidRPr="00A23463">
        <w:rPr>
          <w:sz w:val="20"/>
          <w:szCs w:val="20"/>
        </w:rPr>
        <w:t xml:space="preserve">their </w:t>
      </w:r>
      <w:r w:rsidR="008A7B73" w:rsidRPr="00A23463">
        <w:rPr>
          <w:sz w:val="20"/>
          <w:szCs w:val="20"/>
        </w:rPr>
        <w:t>competitors</w:t>
      </w:r>
      <w:r w:rsidR="00A23463" w:rsidRPr="00A23463">
        <w:rPr>
          <w:sz w:val="20"/>
          <w:szCs w:val="20"/>
        </w:rPr>
        <w:t>,</w:t>
      </w:r>
      <w:r w:rsidR="004F6278" w:rsidRPr="00A23463">
        <w:rPr>
          <w:sz w:val="20"/>
          <w:szCs w:val="20"/>
        </w:rPr>
        <w:t xml:space="preserve"> and this</w:t>
      </w:r>
      <w:r w:rsidR="008A7B73" w:rsidRPr="00A23463">
        <w:rPr>
          <w:sz w:val="20"/>
          <w:szCs w:val="20"/>
        </w:rPr>
        <w:t xml:space="preserve"> creates a huge advantage. </w:t>
      </w:r>
      <w:r w:rsidR="00686398" w:rsidRPr="00A23463">
        <w:rPr>
          <w:sz w:val="20"/>
          <w:szCs w:val="20"/>
        </w:rPr>
        <w:t xml:space="preserve">Many </w:t>
      </w:r>
      <w:r w:rsidR="004F6278" w:rsidRPr="00A23463">
        <w:rPr>
          <w:sz w:val="20"/>
          <w:szCs w:val="20"/>
        </w:rPr>
        <w:t xml:space="preserve">new </w:t>
      </w:r>
      <w:r w:rsidR="00686398" w:rsidRPr="00A23463">
        <w:rPr>
          <w:sz w:val="20"/>
          <w:szCs w:val="20"/>
        </w:rPr>
        <w:t xml:space="preserve">restaurant owners focus so much on the dining part of the business that they </w:t>
      </w:r>
      <w:r w:rsidR="004F6278" w:rsidRPr="00A23463">
        <w:rPr>
          <w:sz w:val="20"/>
          <w:szCs w:val="20"/>
        </w:rPr>
        <w:t>fail to analyze if their restaurant can sustain paying rent and</w:t>
      </w:r>
      <w:r w:rsidR="00A23463" w:rsidRPr="00A23463">
        <w:rPr>
          <w:sz w:val="20"/>
          <w:szCs w:val="20"/>
        </w:rPr>
        <w:t>,</w:t>
      </w:r>
      <w:r w:rsidR="004F6278" w:rsidRPr="00A23463">
        <w:rPr>
          <w:sz w:val="20"/>
          <w:szCs w:val="20"/>
        </w:rPr>
        <w:t xml:space="preserve"> a</w:t>
      </w:r>
      <w:r w:rsidR="00686398" w:rsidRPr="00A23463">
        <w:rPr>
          <w:sz w:val="20"/>
          <w:szCs w:val="20"/>
        </w:rPr>
        <w:t xml:space="preserve">s a result, many fail within </w:t>
      </w:r>
      <w:r w:rsidR="00A23463" w:rsidRPr="00A23463">
        <w:rPr>
          <w:sz w:val="20"/>
          <w:szCs w:val="20"/>
        </w:rPr>
        <w:t xml:space="preserve">a </w:t>
      </w:r>
      <w:r w:rsidR="00686398" w:rsidRPr="00A23463">
        <w:rPr>
          <w:sz w:val="20"/>
          <w:szCs w:val="20"/>
        </w:rPr>
        <w:t xml:space="preserve">relatively short period of time. </w:t>
      </w:r>
      <w:r w:rsidR="008A5DBB" w:rsidRPr="00A23463">
        <w:rPr>
          <w:sz w:val="20"/>
          <w:szCs w:val="20"/>
        </w:rPr>
        <w:t>Because Ark Restaurants has been in b</w:t>
      </w:r>
      <w:r w:rsidR="004F6278" w:rsidRPr="00A23463">
        <w:rPr>
          <w:sz w:val="20"/>
          <w:szCs w:val="20"/>
        </w:rPr>
        <w:t>usiness since 1983, posses</w:t>
      </w:r>
      <w:r w:rsidR="009A053D" w:rsidRPr="00A23463">
        <w:rPr>
          <w:sz w:val="20"/>
          <w:szCs w:val="20"/>
        </w:rPr>
        <w:t>ses</w:t>
      </w:r>
      <w:r w:rsidR="004F6278" w:rsidRPr="00A23463">
        <w:rPr>
          <w:sz w:val="20"/>
          <w:szCs w:val="20"/>
        </w:rPr>
        <w:t xml:space="preserve"> a pri</w:t>
      </w:r>
      <w:r w:rsidR="008A5DBB" w:rsidRPr="00A23463">
        <w:rPr>
          <w:sz w:val="20"/>
          <w:szCs w:val="20"/>
        </w:rPr>
        <w:t xml:space="preserve">stine balance sheet, and did not ever miss a rent payment, </w:t>
      </w:r>
      <w:r w:rsidR="00036D97" w:rsidRPr="00A23463">
        <w:rPr>
          <w:sz w:val="20"/>
          <w:szCs w:val="20"/>
        </w:rPr>
        <w:t>landlords are happy to leas</w:t>
      </w:r>
      <w:r w:rsidR="004F6278" w:rsidRPr="00A23463">
        <w:rPr>
          <w:sz w:val="20"/>
          <w:szCs w:val="20"/>
        </w:rPr>
        <w:t>e</w:t>
      </w:r>
      <w:r w:rsidR="00036D97" w:rsidRPr="00A23463">
        <w:rPr>
          <w:sz w:val="20"/>
          <w:szCs w:val="20"/>
        </w:rPr>
        <w:t xml:space="preserve"> to Ark Restaurants at lower </w:t>
      </w:r>
      <w:r w:rsidR="004F6278" w:rsidRPr="00A23463">
        <w:rPr>
          <w:sz w:val="20"/>
          <w:szCs w:val="20"/>
        </w:rPr>
        <w:t>rates</w:t>
      </w:r>
      <w:r w:rsidR="00036D97" w:rsidRPr="00A23463">
        <w:rPr>
          <w:sz w:val="20"/>
          <w:szCs w:val="20"/>
        </w:rPr>
        <w:t>.</w:t>
      </w:r>
      <w:r w:rsidR="004F6278" w:rsidRPr="00A23463">
        <w:rPr>
          <w:sz w:val="20"/>
          <w:szCs w:val="20"/>
        </w:rPr>
        <w:t xml:space="preserve"> Also</w:t>
      </w:r>
      <w:r w:rsidR="00A23463" w:rsidRPr="00A23463">
        <w:rPr>
          <w:sz w:val="20"/>
          <w:szCs w:val="20"/>
        </w:rPr>
        <w:t>,</w:t>
      </w:r>
      <w:r w:rsidR="004F6278" w:rsidRPr="00A23463">
        <w:rPr>
          <w:sz w:val="20"/>
          <w:szCs w:val="20"/>
        </w:rPr>
        <w:t xml:space="preserve"> the company has a reputation of having superior negotiating skills with landlords. The management is not afraid to walk away if the numbers do not work in Ark Restaurants’ favor.</w:t>
      </w:r>
    </w:p>
    <w:p w:rsidR="0021273B" w:rsidRDefault="0021273B" w:rsidP="009145C7">
      <w:pPr>
        <w:jc w:val="both"/>
        <w:rPr>
          <w:sz w:val="20"/>
          <w:szCs w:val="20"/>
        </w:rPr>
      </w:pPr>
    </w:p>
    <w:p w:rsidR="00DD6CA9" w:rsidRDefault="0021273B" w:rsidP="009145C7">
      <w:pPr>
        <w:jc w:val="both"/>
        <w:rPr>
          <w:sz w:val="20"/>
          <w:szCs w:val="20"/>
        </w:rPr>
      </w:pPr>
      <w:r>
        <w:rPr>
          <w:sz w:val="20"/>
          <w:szCs w:val="20"/>
        </w:rPr>
        <w:t>Another</w:t>
      </w:r>
      <w:r w:rsidR="000F438E">
        <w:rPr>
          <w:sz w:val="20"/>
          <w:szCs w:val="20"/>
        </w:rPr>
        <w:t xml:space="preserve"> often overlooked</w:t>
      </w:r>
      <w:r>
        <w:rPr>
          <w:sz w:val="20"/>
          <w:szCs w:val="20"/>
        </w:rPr>
        <w:t xml:space="preserve"> </w:t>
      </w:r>
      <w:r w:rsidR="000F438E">
        <w:rPr>
          <w:sz w:val="20"/>
          <w:szCs w:val="20"/>
        </w:rPr>
        <w:t xml:space="preserve">advantage that </w:t>
      </w:r>
      <w:r>
        <w:rPr>
          <w:sz w:val="20"/>
          <w:szCs w:val="20"/>
        </w:rPr>
        <w:t>Ark Restaurant</w:t>
      </w:r>
      <w:r w:rsidR="000F438E">
        <w:rPr>
          <w:sz w:val="20"/>
          <w:szCs w:val="20"/>
        </w:rPr>
        <w:t>s</w:t>
      </w:r>
      <w:r>
        <w:rPr>
          <w:sz w:val="20"/>
          <w:szCs w:val="20"/>
        </w:rPr>
        <w:t xml:space="preserve"> </w:t>
      </w:r>
      <w:r w:rsidR="000F438E">
        <w:rPr>
          <w:sz w:val="20"/>
          <w:szCs w:val="20"/>
        </w:rPr>
        <w:t>has</w:t>
      </w:r>
      <w:r w:rsidR="00DC6714">
        <w:rPr>
          <w:sz w:val="20"/>
          <w:szCs w:val="20"/>
        </w:rPr>
        <w:t xml:space="preserve"> is</w:t>
      </w:r>
      <w:r>
        <w:rPr>
          <w:sz w:val="20"/>
          <w:szCs w:val="20"/>
        </w:rPr>
        <w:t xml:space="preserve"> low</w:t>
      </w:r>
      <w:r w:rsidR="000F438E">
        <w:rPr>
          <w:sz w:val="20"/>
          <w:szCs w:val="20"/>
        </w:rPr>
        <w:t>er</w:t>
      </w:r>
      <w:r>
        <w:rPr>
          <w:sz w:val="20"/>
          <w:szCs w:val="20"/>
        </w:rPr>
        <w:t xml:space="preserve"> employee turnover </w:t>
      </w:r>
      <w:r w:rsidR="000F438E">
        <w:rPr>
          <w:sz w:val="20"/>
          <w:szCs w:val="20"/>
        </w:rPr>
        <w:t>than its peers. This</w:t>
      </w:r>
      <w:r>
        <w:rPr>
          <w:sz w:val="20"/>
          <w:szCs w:val="20"/>
        </w:rPr>
        <w:t xml:space="preserve"> trans</w:t>
      </w:r>
      <w:r w:rsidR="00902F84">
        <w:rPr>
          <w:sz w:val="20"/>
          <w:szCs w:val="20"/>
        </w:rPr>
        <w:t>lates into lower training costs and</w:t>
      </w:r>
      <w:r w:rsidR="000F438E">
        <w:rPr>
          <w:sz w:val="20"/>
          <w:szCs w:val="20"/>
        </w:rPr>
        <w:t>,</w:t>
      </w:r>
      <w:r w:rsidR="00902F84">
        <w:rPr>
          <w:sz w:val="20"/>
          <w:szCs w:val="20"/>
        </w:rPr>
        <w:t xml:space="preserve"> at times of extreme distress, lower payroll costs. </w:t>
      </w:r>
      <w:r w:rsidR="008B46AB">
        <w:rPr>
          <w:sz w:val="20"/>
          <w:szCs w:val="20"/>
        </w:rPr>
        <w:t>The company’s management has done a tremendous job building loyalty among employees.</w:t>
      </w:r>
      <w:r w:rsidR="00F00D76">
        <w:rPr>
          <w:sz w:val="20"/>
          <w:szCs w:val="20"/>
        </w:rPr>
        <w:t xml:space="preserve"> For example, when one of the locations shut down for an eight-month remodeling </w:t>
      </w:r>
      <w:r w:rsidR="00C766F6">
        <w:rPr>
          <w:sz w:val="20"/>
          <w:szCs w:val="20"/>
        </w:rPr>
        <w:t>project</w:t>
      </w:r>
      <w:r w:rsidR="00F00D76">
        <w:rPr>
          <w:sz w:val="20"/>
          <w:szCs w:val="20"/>
        </w:rPr>
        <w:t xml:space="preserve">, the company kept the entire staff on payroll even though Wall Street was not too happy with </w:t>
      </w:r>
      <w:r w:rsidR="00DC6714">
        <w:rPr>
          <w:sz w:val="20"/>
          <w:szCs w:val="20"/>
        </w:rPr>
        <w:t>it</w:t>
      </w:r>
      <w:r w:rsidR="00F00D76">
        <w:rPr>
          <w:sz w:val="20"/>
          <w:szCs w:val="20"/>
        </w:rPr>
        <w:t xml:space="preserve"> because of its short-term effect on earnings. </w:t>
      </w:r>
      <w:r w:rsidR="00D50C85">
        <w:rPr>
          <w:sz w:val="20"/>
          <w:szCs w:val="20"/>
        </w:rPr>
        <w:t xml:space="preserve">The company </w:t>
      </w:r>
      <w:r w:rsidR="00DC6714">
        <w:rPr>
          <w:sz w:val="20"/>
          <w:szCs w:val="20"/>
        </w:rPr>
        <w:t xml:space="preserve">also </w:t>
      </w:r>
      <w:r w:rsidR="00D50C85">
        <w:rPr>
          <w:sz w:val="20"/>
          <w:szCs w:val="20"/>
        </w:rPr>
        <w:t xml:space="preserve">offers medical benefits to employees who work three shifts and allows </w:t>
      </w:r>
      <w:r w:rsidR="00C766F6">
        <w:rPr>
          <w:sz w:val="20"/>
          <w:szCs w:val="20"/>
        </w:rPr>
        <w:t xml:space="preserve">artists and </w:t>
      </w:r>
      <w:r w:rsidR="00D50C85">
        <w:rPr>
          <w:sz w:val="20"/>
          <w:szCs w:val="20"/>
        </w:rPr>
        <w:t>actors take time off for gig</w:t>
      </w:r>
      <w:r w:rsidR="000F438E">
        <w:rPr>
          <w:sz w:val="20"/>
          <w:szCs w:val="20"/>
        </w:rPr>
        <w:t>s</w:t>
      </w:r>
      <w:r w:rsidR="00C766F6">
        <w:rPr>
          <w:sz w:val="20"/>
          <w:szCs w:val="20"/>
        </w:rPr>
        <w:t xml:space="preserve"> with a guaranteed job </w:t>
      </w:r>
      <w:r w:rsidR="000F438E">
        <w:rPr>
          <w:sz w:val="20"/>
          <w:szCs w:val="20"/>
        </w:rPr>
        <w:t>upon their</w:t>
      </w:r>
      <w:r w:rsidR="00C766F6">
        <w:rPr>
          <w:sz w:val="20"/>
          <w:szCs w:val="20"/>
        </w:rPr>
        <w:t xml:space="preserve"> return</w:t>
      </w:r>
      <w:r w:rsidR="00D50C85">
        <w:rPr>
          <w:sz w:val="20"/>
          <w:szCs w:val="20"/>
        </w:rPr>
        <w:t xml:space="preserve">. </w:t>
      </w:r>
      <w:r w:rsidR="003E4A63">
        <w:rPr>
          <w:sz w:val="20"/>
          <w:szCs w:val="20"/>
        </w:rPr>
        <w:t xml:space="preserve">While treating employees in such a manner is considered unconventional, it definitely pays off in the long run. </w:t>
      </w:r>
      <w:r w:rsidR="002F57AE">
        <w:rPr>
          <w:sz w:val="20"/>
          <w:szCs w:val="20"/>
        </w:rPr>
        <w:t>One example of this pay</w:t>
      </w:r>
      <w:r w:rsidR="000F438E">
        <w:rPr>
          <w:sz w:val="20"/>
          <w:szCs w:val="20"/>
        </w:rPr>
        <w:t>off happened after 9/11. As a result of Ark restaurants’ reliance on tourist location</w:t>
      </w:r>
      <w:r w:rsidR="002F57AE">
        <w:rPr>
          <w:sz w:val="20"/>
          <w:szCs w:val="20"/>
        </w:rPr>
        <w:t>s</w:t>
      </w:r>
      <w:r w:rsidR="000F438E">
        <w:rPr>
          <w:sz w:val="20"/>
          <w:szCs w:val="20"/>
        </w:rPr>
        <w:t xml:space="preserve"> and an overleveraged balance sheet, the company nearly went bankrupt.</w:t>
      </w:r>
      <w:r w:rsidR="00DC6714">
        <w:rPr>
          <w:sz w:val="20"/>
          <w:szCs w:val="20"/>
        </w:rPr>
        <w:t xml:space="preserve"> </w:t>
      </w:r>
      <w:r w:rsidR="000F438E">
        <w:rPr>
          <w:sz w:val="20"/>
          <w:szCs w:val="20"/>
        </w:rPr>
        <w:t>The e</w:t>
      </w:r>
      <w:r w:rsidR="00D91115">
        <w:rPr>
          <w:sz w:val="20"/>
          <w:szCs w:val="20"/>
        </w:rPr>
        <w:t>mployees,</w:t>
      </w:r>
      <w:r w:rsidR="00DC6714">
        <w:rPr>
          <w:sz w:val="20"/>
          <w:szCs w:val="20"/>
        </w:rPr>
        <w:t xml:space="preserve"> seeing significant drop in business, </w:t>
      </w:r>
      <w:r w:rsidR="00D91115">
        <w:rPr>
          <w:sz w:val="20"/>
          <w:szCs w:val="20"/>
        </w:rPr>
        <w:t>voluntarily</w:t>
      </w:r>
      <w:r w:rsidR="00DC6714">
        <w:rPr>
          <w:sz w:val="20"/>
          <w:szCs w:val="20"/>
        </w:rPr>
        <w:t xml:space="preserve"> approached Ark Restaurant’s man</w:t>
      </w:r>
      <w:r w:rsidR="00D91115">
        <w:rPr>
          <w:sz w:val="20"/>
          <w:szCs w:val="20"/>
        </w:rPr>
        <w:t>agement and offered</w:t>
      </w:r>
      <w:r w:rsidR="002175D4">
        <w:rPr>
          <w:sz w:val="20"/>
          <w:szCs w:val="20"/>
        </w:rPr>
        <w:t xml:space="preserve"> </w:t>
      </w:r>
      <w:r w:rsidR="000F438E">
        <w:rPr>
          <w:sz w:val="20"/>
          <w:szCs w:val="20"/>
        </w:rPr>
        <w:t>to take a temporary pay cut</w:t>
      </w:r>
      <w:r w:rsidR="002175D4">
        <w:rPr>
          <w:sz w:val="20"/>
          <w:szCs w:val="20"/>
        </w:rPr>
        <w:t>. This was tremendous</w:t>
      </w:r>
      <w:r w:rsidR="000F438E">
        <w:rPr>
          <w:sz w:val="20"/>
          <w:szCs w:val="20"/>
        </w:rPr>
        <w:t>ly</w:t>
      </w:r>
      <w:r w:rsidR="002175D4">
        <w:rPr>
          <w:sz w:val="20"/>
          <w:szCs w:val="20"/>
        </w:rPr>
        <w:t xml:space="preserve"> help</w:t>
      </w:r>
      <w:r w:rsidR="000F438E">
        <w:rPr>
          <w:sz w:val="20"/>
          <w:szCs w:val="20"/>
        </w:rPr>
        <w:t>ful</w:t>
      </w:r>
      <w:r w:rsidR="002175D4">
        <w:rPr>
          <w:sz w:val="20"/>
          <w:szCs w:val="20"/>
        </w:rPr>
        <w:t xml:space="preserve"> because it allowed Ark Restaurants to cut payroll from $40</w:t>
      </w:r>
      <w:r w:rsidR="000F438E">
        <w:rPr>
          <w:sz w:val="20"/>
          <w:szCs w:val="20"/>
        </w:rPr>
        <w:t xml:space="preserve"> million</w:t>
      </w:r>
      <w:r w:rsidR="002175D4">
        <w:rPr>
          <w:sz w:val="20"/>
          <w:szCs w:val="20"/>
        </w:rPr>
        <w:t xml:space="preserve"> to $30</w:t>
      </w:r>
      <w:r w:rsidR="000F438E">
        <w:rPr>
          <w:sz w:val="20"/>
          <w:szCs w:val="20"/>
        </w:rPr>
        <w:t xml:space="preserve"> million</w:t>
      </w:r>
      <w:r w:rsidR="002F57AE">
        <w:rPr>
          <w:sz w:val="20"/>
          <w:szCs w:val="20"/>
        </w:rPr>
        <w:t>,</w:t>
      </w:r>
      <w:r w:rsidR="00260012">
        <w:rPr>
          <w:sz w:val="20"/>
          <w:szCs w:val="20"/>
        </w:rPr>
        <w:t xml:space="preserve"> which is </w:t>
      </w:r>
      <w:r w:rsidR="00F547A8">
        <w:rPr>
          <w:sz w:val="20"/>
          <w:szCs w:val="20"/>
        </w:rPr>
        <w:t>significant</w:t>
      </w:r>
      <w:r w:rsidR="00260012">
        <w:rPr>
          <w:sz w:val="20"/>
          <w:szCs w:val="20"/>
        </w:rPr>
        <w:t xml:space="preserve"> considering Ark Restaurants’ size</w:t>
      </w:r>
      <w:r w:rsidR="002175D4">
        <w:rPr>
          <w:sz w:val="20"/>
          <w:szCs w:val="20"/>
        </w:rPr>
        <w:t>.</w:t>
      </w:r>
    </w:p>
    <w:p w:rsidR="00DD6CA9" w:rsidRDefault="00DD6CA9" w:rsidP="009145C7">
      <w:pPr>
        <w:jc w:val="both"/>
        <w:rPr>
          <w:sz w:val="20"/>
          <w:szCs w:val="20"/>
        </w:rPr>
      </w:pPr>
    </w:p>
    <w:p w:rsidR="0021273B" w:rsidRDefault="00DD6CA9" w:rsidP="009145C7">
      <w:pPr>
        <w:jc w:val="both"/>
        <w:rPr>
          <w:sz w:val="20"/>
          <w:szCs w:val="20"/>
        </w:rPr>
      </w:pPr>
      <w:r>
        <w:rPr>
          <w:sz w:val="20"/>
          <w:szCs w:val="20"/>
        </w:rPr>
        <w:t xml:space="preserve">Finally, Ark Restaurants is one of the best </w:t>
      </w:r>
      <w:proofErr w:type="spellStart"/>
      <w:r>
        <w:rPr>
          <w:sz w:val="20"/>
          <w:szCs w:val="20"/>
        </w:rPr>
        <w:t>payers</w:t>
      </w:r>
      <w:proofErr w:type="spellEnd"/>
      <w:r>
        <w:rPr>
          <w:sz w:val="20"/>
          <w:szCs w:val="20"/>
        </w:rPr>
        <w:t xml:space="preserve"> in the industry. Usually, the company pays its suppliers within 10 days. This allows the company to enjoy bargaining power and suppliers’ loyalty. </w:t>
      </w:r>
      <w:r w:rsidR="00DC6714">
        <w:rPr>
          <w:sz w:val="20"/>
          <w:szCs w:val="20"/>
        </w:rPr>
        <w:t xml:space="preserve"> </w:t>
      </w:r>
      <w:r w:rsidR="003E4A63">
        <w:rPr>
          <w:sz w:val="20"/>
          <w:szCs w:val="20"/>
        </w:rPr>
        <w:t xml:space="preserve"> </w:t>
      </w:r>
      <w:r w:rsidR="008B46AB">
        <w:rPr>
          <w:sz w:val="20"/>
          <w:szCs w:val="20"/>
        </w:rPr>
        <w:t xml:space="preserve"> </w:t>
      </w:r>
      <w:r w:rsidR="0021273B">
        <w:rPr>
          <w:sz w:val="20"/>
          <w:szCs w:val="20"/>
        </w:rPr>
        <w:t xml:space="preserve">   </w:t>
      </w:r>
    </w:p>
    <w:p w:rsidR="002B7307" w:rsidRDefault="002B7307" w:rsidP="009145C7">
      <w:pPr>
        <w:jc w:val="both"/>
        <w:rPr>
          <w:sz w:val="20"/>
          <w:szCs w:val="20"/>
        </w:rPr>
      </w:pPr>
    </w:p>
    <w:p w:rsidR="006E3C74" w:rsidRDefault="006E3C74" w:rsidP="0095328F">
      <w:pPr>
        <w:jc w:val="both"/>
        <w:rPr>
          <w:b/>
          <w:sz w:val="20"/>
          <w:szCs w:val="20"/>
        </w:rPr>
      </w:pPr>
    </w:p>
    <w:p w:rsidR="00B846EB" w:rsidRPr="0054138C" w:rsidRDefault="00B846EB" w:rsidP="0095328F">
      <w:pPr>
        <w:jc w:val="both"/>
        <w:rPr>
          <w:b/>
          <w:sz w:val="20"/>
          <w:szCs w:val="20"/>
        </w:rPr>
      </w:pPr>
      <w:r w:rsidRPr="0054138C">
        <w:rPr>
          <w:b/>
          <w:sz w:val="20"/>
          <w:szCs w:val="20"/>
        </w:rPr>
        <w:t>Management</w:t>
      </w:r>
    </w:p>
    <w:p w:rsidR="00B846EB" w:rsidRDefault="00B846EB" w:rsidP="0095328F">
      <w:pPr>
        <w:jc w:val="both"/>
        <w:rPr>
          <w:sz w:val="20"/>
          <w:szCs w:val="20"/>
        </w:rPr>
      </w:pPr>
    </w:p>
    <w:p w:rsidR="00A96F86" w:rsidRDefault="00737E71" w:rsidP="0095328F">
      <w:pPr>
        <w:jc w:val="both"/>
        <w:rPr>
          <w:sz w:val="20"/>
          <w:szCs w:val="20"/>
        </w:rPr>
      </w:pPr>
      <w:r w:rsidRPr="002F57AE">
        <w:rPr>
          <w:sz w:val="20"/>
          <w:szCs w:val="20"/>
        </w:rPr>
        <w:t>Ark Restaurants is run by Michael Weinstein, CEO and Robert Towers, COO. Both of them were with the co</w:t>
      </w:r>
      <w:r w:rsidR="00CE1005" w:rsidRPr="002F57AE">
        <w:rPr>
          <w:sz w:val="20"/>
          <w:szCs w:val="20"/>
        </w:rPr>
        <w:t>mpany at its inception in 1983. It makes is less risky for shareholders if the managers have their skin in the game via stock ownership. This is certainly the case with Ark Restaurants. Weinstein and Towers hold ownership stakes of 31.26% and 1.21%, respectively.</w:t>
      </w:r>
      <w:r w:rsidR="00CE1005">
        <w:rPr>
          <w:sz w:val="20"/>
          <w:szCs w:val="20"/>
        </w:rPr>
        <w:t xml:space="preserve">  </w:t>
      </w:r>
    </w:p>
    <w:p w:rsidR="00A96F86" w:rsidRPr="0054138C" w:rsidRDefault="00A96F86" w:rsidP="0095328F">
      <w:pPr>
        <w:jc w:val="both"/>
        <w:rPr>
          <w:sz w:val="20"/>
          <w:szCs w:val="20"/>
        </w:rPr>
      </w:pPr>
    </w:p>
    <w:p w:rsidR="00A566E6" w:rsidRDefault="00047715" w:rsidP="00CF2BBC">
      <w:pPr>
        <w:jc w:val="both"/>
        <w:rPr>
          <w:sz w:val="20"/>
          <w:szCs w:val="20"/>
        </w:rPr>
      </w:pPr>
      <w:r>
        <w:rPr>
          <w:sz w:val="20"/>
          <w:szCs w:val="20"/>
        </w:rPr>
        <w:t>The way the current management runs Ark Restaurants is impressive.</w:t>
      </w:r>
      <w:r w:rsidR="00DC665F">
        <w:rPr>
          <w:sz w:val="20"/>
          <w:szCs w:val="20"/>
        </w:rPr>
        <w:t xml:space="preserve"> They are in it for the long haul</w:t>
      </w:r>
      <w:r w:rsidR="00A1087D">
        <w:rPr>
          <w:sz w:val="20"/>
          <w:szCs w:val="20"/>
        </w:rPr>
        <w:t>,</w:t>
      </w:r>
      <w:r w:rsidR="00DC665F">
        <w:rPr>
          <w:sz w:val="20"/>
          <w:szCs w:val="20"/>
        </w:rPr>
        <w:t xml:space="preserve"> and they definitely dem</w:t>
      </w:r>
      <w:r w:rsidR="00712323">
        <w:rPr>
          <w:sz w:val="20"/>
          <w:szCs w:val="20"/>
        </w:rPr>
        <w:t xml:space="preserve">onstrate </w:t>
      </w:r>
      <w:r w:rsidR="00CF2BBC">
        <w:rPr>
          <w:sz w:val="20"/>
          <w:szCs w:val="20"/>
        </w:rPr>
        <w:t xml:space="preserve">it </w:t>
      </w:r>
      <w:r w:rsidR="00712323">
        <w:rPr>
          <w:sz w:val="20"/>
          <w:szCs w:val="20"/>
        </w:rPr>
        <w:t>through their actions as mentioned in the previous sections.</w:t>
      </w:r>
      <w:r w:rsidR="00CF2BBC">
        <w:rPr>
          <w:sz w:val="20"/>
          <w:szCs w:val="20"/>
        </w:rPr>
        <w:t xml:space="preserve"> Investors may overlook the management’s capital allocating skills when analyzing companies. </w:t>
      </w:r>
      <w:r w:rsidR="00A1087D">
        <w:rPr>
          <w:sz w:val="20"/>
          <w:szCs w:val="20"/>
        </w:rPr>
        <w:t>E</w:t>
      </w:r>
      <w:r w:rsidR="00CF2BBC">
        <w:rPr>
          <w:sz w:val="20"/>
          <w:szCs w:val="20"/>
        </w:rPr>
        <w:t>arnings tec</w:t>
      </w:r>
      <w:r w:rsidR="00A1087D">
        <w:rPr>
          <w:sz w:val="20"/>
          <w:szCs w:val="20"/>
        </w:rPr>
        <w:t>hnically belong to shareholders so</w:t>
      </w:r>
      <w:r w:rsidR="00CF2BBC">
        <w:rPr>
          <w:sz w:val="20"/>
          <w:szCs w:val="20"/>
        </w:rPr>
        <w:t xml:space="preserve"> it is important that the management invest them</w:t>
      </w:r>
      <w:r w:rsidR="00A1087D">
        <w:rPr>
          <w:sz w:val="20"/>
          <w:szCs w:val="20"/>
        </w:rPr>
        <w:t xml:space="preserve"> in a way that creates</w:t>
      </w:r>
      <w:r w:rsidR="00CF2BBC">
        <w:rPr>
          <w:sz w:val="20"/>
          <w:szCs w:val="20"/>
        </w:rPr>
        <w:t xml:space="preserve"> shareholder value. </w:t>
      </w:r>
      <w:r w:rsidR="00A1087D">
        <w:rPr>
          <w:sz w:val="20"/>
          <w:szCs w:val="20"/>
        </w:rPr>
        <w:t>Because</w:t>
      </w:r>
      <w:r w:rsidR="00CF2BBC">
        <w:rPr>
          <w:sz w:val="20"/>
          <w:szCs w:val="20"/>
        </w:rPr>
        <w:t xml:space="preserve"> Weinstein </w:t>
      </w:r>
      <w:r w:rsidR="002F57AE">
        <w:rPr>
          <w:sz w:val="20"/>
          <w:szCs w:val="20"/>
        </w:rPr>
        <w:t>was</w:t>
      </w:r>
      <w:r w:rsidR="00CF2BBC">
        <w:rPr>
          <w:sz w:val="20"/>
          <w:szCs w:val="20"/>
        </w:rPr>
        <w:t xml:space="preserve"> </w:t>
      </w:r>
      <w:r w:rsidR="00A1087D">
        <w:rPr>
          <w:sz w:val="20"/>
          <w:szCs w:val="20"/>
        </w:rPr>
        <w:t>a</w:t>
      </w:r>
      <w:r w:rsidR="002F57AE">
        <w:rPr>
          <w:sz w:val="20"/>
          <w:szCs w:val="20"/>
        </w:rPr>
        <w:t>n</w:t>
      </w:r>
      <w:r w:rsidR="00A1087D">
        <w:rPr>
          <w:sz w:val="20"/>
          <w:szCs w:val="20"/>
        </w:rPr>
        <w:t xml:space="preserve"> </w:t>
      </w:r>
      <w:r w:rsidR="00CF2BBC">
        <w:rPr>
          <w:sz w:val="20"/>
          <w:szCs w:val="20"/>
        </w:rPr>
        <w:t xml:space="preserve">investment banker before he went into the restaurant business, he </w:t>
      </w:r>
      <w:r w:rsidR="00A1087D">
        <w:rPr>
          <w:sz w:val="20"/>
          <w:szCs w:val="20"/>
        </w:rPr>
        <w:t>has an excellent understanding of</w:t>
      </w:r>
      <w:r w:rsidR="00CF2BBC">
        <w:rPr>
          <w:sz w:val="20"/>
          <w:szCs w:val="20"/>
        </w:rPr>
        <w:t xml:space="preserve"> concepts such as shareholder value and return on capital.</w:t>
      </w:r>
      <w:r w:rsidR="0056058D">
        <w:rPr>
          <w:sz w:val="20"/>
          <w:szCs w:val="20"/>
        </w:rPr>
        <w:t xml:space="preserve"> He constantly evaluates whether it is more beneficial for the owners to </w:t>
      </w:r>
      <w:r w:rsidR="003C5658">
        <w:rPr>
          <w:sz w:val="20"/>
          <w:szCs w:val="20"/>
        </w:rPr>
        <w:t xml:space="preserve">pay down debt, </w:t>
      </w:r>
      <w:r w:rsidR="0056058D">
        <w:rPr>
          <w:sz w:val="20"/>
          <w:szCs w:val="20"/>
        </w:rPr>
        <w:t>pay dividend</w:t>
      </w:r>
      <w:r w:rsidR="003C5658">
        <w:rPr>
          <w:sz w:val="20"/>
          <w:szCs w:val="20"/>
        </w:rPr>
        <w:t>s</w:t>
      </w:r>
      <w:r w:rsidR="0056058D">
        <w:rPr>
          <w:sz w:val="20"/>
          <w:szCs w:val="20"/>
        </w:rPr>
        <w:t xml:space="preserve">, buy back shares, acquire other restaurants, or open new establishments. </w:t>
      </w:r>
      <w:r w:rsidR="00CF2BBC">
        <w:rPr>
          <w:sz w:val="20"/>
          <w:szCs w:val="20"/>
        </w:rPr>
        <w:t xml:space="preserve">  </w:t>
      </w:r>
      <w:r w:rsidR="00712323">
        <w:rPr>
          <w:sz w:val="20"/>
          <w:szCs w:val="20"/>
        </w:rPr>
        <w:t xml:space="preserve"> </w:t>
      </w:r>
    </w:p>
    <w:p w:rsidR="00352D06" w:rsidRDefault="00352D06" w:rsidP="00CF2BBC">
      <w:pPr>
        <w:jc w:val="both"/>
        <w:rPr>
          <w:sz w:val="20"/>
          <w:szCs w:val="20"/>
        </w:rPr>
      </w:pPr>
    </w:p>
    <w:p w:rsidR="00CF2BBC" w:rsidRDefault="00AB2BB4" w:rsidP="00737E71">
      <w:pPr>
        <w:jc w:val="both"/>
        <w:rPr>
          <w:sz w:val="20"/>
          <w:szCs w:val="20"/>
        </w:rPr>
      </w:pPr>
      <w:r>
        <w:rPr>
          <w:sz w:val="20"/>
          <w:szCs w:val="20"/>
        </w:rPr>
        <w:lastRenderedPageBreak/>
        <w:t xml:space="preserve">I particularly like the management’s decision to pay down debt since the 9/11 attack. At the end of 2000, the company was carrying $29.5 million of debt on the balance sheet which was 44 percent of assets. </w:t>
      </w:r>
      <w:r w:rsidR="002A14FB">
        <w:rPr>
          <w:sz w:val="20"/>
          <w:szCs w:val="20"/>
        </w:rPr>
        <w:t>This amount of debt almost bankrupted the</w:t>
      </w:r>
      <w:r w:rsidR="001C03C2">
        <w:rPr>
          <w:sz w:val="20"/>
          <w:szCs w:val="20"/>
        </w:rPr>
        <w:t xml:space="preserve"> company after the 9/11 attack. Since then, the management </w:t>
      </w:r>
      <w:r w:rsidR="00A1087D">
        <w:rPr>
          <w:sz w:val="20"/>
          <w:szCs w:val="20"/>
        </w:rPr>
        <w:t>halted</w:t>
      </w:r>
      <w:r w:rsidR="001C03C2">
        <w:rPr>
          <w:sz w:val="20"/>
          <w:szCs w:val="20"/>
        </w:rPr>
        <w:t xml:space="preserve"> expansion plans and made it a priority to improve its balance sheet. Today, the company has no debt</w:t>
      </w:r>
      <w:r w:rsidR="00A1087D">
        <w:rPr>
          <w:sz w:val="20"/>
          <w:szCs w:val="20"/>
        </w:rPr>
        <w:t>,</w:t>
      </w:r>
      <w:r w:rsidR="001C03C2">
        <w:rPr>
          <w:sz w:val="20"/>
          <w:szCs w:val="20"/>
        </w:rPr>
        <w:t xml:space="preserve"> and this allows all of the restaurants to be cash flow positive</w:t>
      </w:r>
      <w:r w:rsidR="00A1087D">
        <w:rPr>
          <w:sz w:val="20"/>
          <w:szCs w:val="20"/>
        </w:rPr>
        <w:t>,</w:t>
      </w:r>
      <w:r w:rsidR="001C03C2">
        <w:rPr>
          <w:sz w:val="20"/>
          <w:szCs w:val="20"/>
        </w:rPr>
        <w:t xml:space="preserve"> thus allowing the company to survive during this horrible recession. </w:t>
      </w:r>
    </w:p>
    <w:p w:rsidR="00CF2BBC" w:rsidRDefault="00CF2BBC" w:rsidP="00737E71">
      <w:pPr>
        <w:jc w:val="both"/>
        <w:rPr>
          <w:sz w:val="20"/>
          <w:szCs w:val="20"/>
        </w:rPr>
      </w:pPr>
    </w:p>
    <w:p w:rsidR="00173155" w:rsidRDefault="00173155" w:rsidP="00173155">
      <w:pPr>
        <w:jc w:val="both"/>
        <w:rPr>
          <w:sz w:val="20"/>
          <w:szCs w:val="20"/>
        </w:rPr>
      </w:pPr>
      <w:r>
        <w:rPr>
          <w:sz w:val="20"/>
          <w:szCs w:val="20"/>
        </w:rPr>
        <w:t>Because the company does not have any interest payments, it is able to keep a full payroll and all the capital expenditures. Full payroll is important because</w:t>
      </w:r>
      <w:r w:rsidR="00A1087D">
        <w:rPr>
          <w:sz w:val="20"/>
          <w:szCs w:val="20"/>
        </w:rPr>
        <w:t>,</w:t>
      </w:r>
      <w:r>
        <w:rPr>
          <w:sz w:val="20"/>
          <w:szCs w:val="20"/>
        </w:rPr>
        <w:t xml:space="preserve"> as Weinstein said</w:t>
      </w:r>
      <w:r w:rsidR="002F57AE">
        <w:rPr>
          <w:sz w:val="20"/>
          <w:szCs w:val="20"/>
        </w:rPr>
        <w:t>,</w:t>
      </w:r>
      <w:r>
        <w:rPr>
          <w:sz w:val="20"/>
          <w:szCs w:val="20"/>
        </w:rPr>
        <w:t xml:space="preserve"> during this recession people are still expecting full service. If the restaurant does not deliver it, customers will not come back. While other restaurants might be forced to cut on payroll, this allows Ark Restaurants to steal some business away from competitors. Keeping all the capital expenditures intact keeps the restaurant properties looking in top shape and away from deterioration which can easily create a downward spiral in the business. </w:t>
      </w:r>
    </w:p>
    <w:p w:rsidR="00173155" w:rsidRDefault="00173155" w:rsidP="00BE1C13">
      <w:pPr>
        <w:jc w:val="both"/>
        <w:rPr>
          <w:sz w:val="20"/>
          <w:szCs w:val="20"/>
        </w:rPr>
      </w:pPr>
    </w:p>
    <w:p w:rsidR="00B86657" w:rsidRDefault="00452171" w:rsidP="00BE1C13">
      <w:pPr>
        <w:jc w:val="both"/>
        <w:rPr>
          <w:sz w:val="20"/>
          <w:szCs w:val="20"/>
        </w:rPr>
      </w:pPr>
      <w:r>
        <w:rPr>
          <w:sz w:val="20"/>
          <w:szCs w:val="20"/>
        </w:rPr>
        <w:t>Another impressive decision that the management made was not giving into Wall Street’s request for share buybacks at the end of 2008.</w:t>
      </w:r>
      <w:r w:rsidR="00154D59">
        <w:rPr>
          <w:sz w:val="20"/>
          <w:szCs w:val="20"/>
        </w:rPr>
        <w:t xml:space="preserve"> In August 2008, </w:t>
      </w:r>
      <w:r w:rsidR="00A1087D">
        <w:rPr>
          <w:sz w:val="20"/>
          <w:szCs w:val="20"/>
        </w:rPr>
        <w:t>an</w:t>
      </w:r>
      <w:r w:rsidR="00154D59">
        <w:rPr>
          <w:sz w:val="20"/>
          <w:szCs w:val="20"/>
        </w:rPr>
        <w:t xml:space="preserve"> analyst tr</w:t>
      </w:r>
      <w:r w:rsidR="00A1087D">
        <w:rPr>
          <w:sz w:val="20"/>
          <w:szCs w:val="20"/>
        </w:rPr>
        <w:t>ied</w:t>
      </w:r>
      <w:r w:rsidR="00154D59">
        <w:rPr>
          <w:sz w:val="20"/>
          <w:szCs w:val="20"/>
        </w:rPr>
        <w:t xml:space="preserve"> </w:t>
      </w:r>
      <w:r w:rsidR="00A1087D">
        <w:rPr>
          <w:sz w:val="20"/>
          <w:szCs w:val="20"/>
        </w:rPr>
        <w:t>ver</w:t>
      </w:r>
      <w:r w:rsidR="00154D59">
        <w:rPr>
          <w:sz w:val="20"/>
          <w:szCs w:val="20"/>
        </w:rPr>
        <w:t xml:space="preserve">y hard to convince the management to buy back shares since Ark Restaurants had more cash than needed on the balance sheet. </w:t>
      </w:r>
      <w:r w:rsidR="0059607B">
        <w:rPr>
          <w:sz w:val="20"/>
          <w:szCs w:val="20"/>
        </w:rPr>
        <w:t xml:space="preserve">The CEO responded that the company </w:t>
      </w:r>
      <w:r w:rsidR="00BC61E5">
        <w:rPr>
          <w:sz w:val="20"/>
          <w:szCs w:val="20"/>
        </w:rPr>
        <w:t>was</w:t>
      </w:r>
      <w:r w:rsidR="0059607B">
        <w:rPr>
          <w:sz w:val="20"/>
          <w:szCs w:val="20"/>
        </w:rPr>
        <w:t xml:space="preserve"> in the capital preservation mode. Can you blame him? We were in the worst economic recession since the Great Depression</w:t>
      </w:r>
      <w:r w:rsidR="00A1087D">
        <w:rPr>
          <w:sz w:val="20"/>
          <w:szCs w:val="20"/>
        </w:rPr>
        <w:t>,</w:t>
      </w:r>
      <w:r w:rsidR="0059607B">
        <w:rPr>
          <w:sz w:val="20"/>
          <w:szCs w:val="20"/>
        </w:rPr>
        <w:t xml:space="preserve"> and the analyst want</w:t>
      </w:r>
      <w:r w:rsidR="00BC61E5">
        <w:rPr>
          <w:sz w:val="20"/>
          <w:szCs w:val="20"/>
        </w:rPr>
        <w:t>ed</w:t>
      </w:r>
      <w:r w:rsidR="0059607B">
        <w:rPr>
          <w:sz w:val="20"/>
          <w:szCs w:val="20"/>
        </w:rPr>
        <w:t xml:space="preserve"> the company to get rid of cash</w:t>
      </w:r>
      <w:r w:rsidR="00BC61E5">
        <w:rPr>
          <w:sz w:val="20"/>
          <w:szCs w:val="20"/>
        </w:rPr>
        <w:t>,</w:t>
      </w:r>
      <w:r w:rsidR="00DD7346">
        <w:rPr>
          <w:sz w:val="20"/>
          <w:szCs w:val="20"/>
        </w:rPr>
        <w:t xml:space="preserve"> which is the most precious asset during bad times</w:t>
      </w:r>
      <w:r w:rsidR="0059607B">
        <w:rPr>
          <w:sz w:val="20"/>
          <w:szCs w:val="20"/>
        </w:rPr>
        <w:t>.</w:t>
      </w:r>
      <w:r w:rsidR="00BE1C13">
        <w:rPr>
          <w:sz w:val="20"/>
          <w:szCs w:val="20"/>
        </w:rPr>
        <w:t xml:space="preserve"> The management did the right thing by not buying shares back and keeping the long</w:t>
      </w:r>
      <w:r w:rsidR="00A1087D">
        <w:rPr>
          <w:sz w:val="20"/>
          <w:szCs w:val="20"/>
        </w:rPr>
        <w:t>-</w:t>
      </w:r>
      <w:r w:rsidR="00BE1C13">
        <w:rPr>
          <w:sz w:val="20"/>
          <w:szCs w:val="20"/>
        </w:rPr>
        <w:t>term shareholders’ best interest</w:t>
      </w:r>
      <w:r w:rsidR="00A1087D">
        <w:rPr>
          <w:sz w:val="20"/>
          <w:szCs w:val="20"/>
        </w:rPr>
        <w:t>s</w:t>
      </w:r>
      <w:r w:rsidR="00BE1C13">
        <w:rPr>
          <w:sz w:val="20"/>
          <w:szCs w:val="20"/>
        </w:rPr>
        <w:t xml:space="preserve"> in mind. </w:t>
      </w:r>
      <w:r w:rsidR="00A1087D">
        <w:rPr>
          <w:sz w:val="20"/>
          <w:szCs w:val="20"/>
        </w:rPr>
        <w:t>The analyst’s employer</w:t>
      </w:r>
      <w:r w:rsidR="00BE1C13">
        <w:rPr>
          <w:sz w:val="20"/>
          <w:szCs w:val="20"/>
        </w:rPr>
        <w:t xml:space="preserve"> only had </w:t>
      </w:r>
      <w:r w:rsidR="002F57AE">
        <w:rPr>
          <w:sz w:val="20"/>
          <w:szCs w:val="20"/>
        </w:rPr>
        <w:t>its</w:t>
      </w:r>
      <w:r w:rsidR="00BE1C13">
        <w:rPr>
          <w:sz w:val="20"/>
          <w:szCs w:val="20"/>
        </w:rPr>
        <w:t xml:space="preserve"> own interest in mind</w:t>
      </w:r>
      <w:r w:rsidR="00A1087D">
        <w:rPr>
          <w:sz w:val="20"/>
          <w:szCs w:val="20"/>
        </w:rPr>
        <w:t xml:space="preserve"> because it was</w:t>
      </w:r>
      <w:r w:rsidR="00BE1C13">
        <w:rPr>
          <w:sz w:val="20"/>
          <w:szCs w:val="20"/>
        </w:rPr>
        <w:t xml:space="preserve"> already selling Ark Restaurants</w:t>
      </w:r>
      <w:r w:rsidR="002F57AE">
        <w:rPr>
          <w:sz w:val="20"/>
          <w:szCs w:val="20"/>
        </w:rPr>
        <w:t>’</w:t>
      </w:r>
      <w:r w:rsidR="00BE1C13">
        <w:rPr>
          <w:sz w:val="20"/>
          <w:szCs w:val="20"/>
        </w:rPr>
        <w:t xml:space="preserve"> stock and saw </w:t>
      </w:r>
      <w:r w:rsidR="00A1087D">
        <w:rPr>
          <w:sz w:val="20"/>
          <w:szCs w:val="20"/>
        </w:rPr>
        <w:t>other major holders</w:t>
      </w:r>
      <w:r w:rsidR="00BE1C13">
        <w:rPr>
          <w:sz w:val="20"/>
          <w:szCs w:val="20"/>
        </w:rPr>
        <w:t xml:space="preserve"> </w:t>
      </w:r>
      <w:r w:rsidR="00DD7346">
        <w:rPr>
          <w:sz w:val="20"/>
          <w:szCs w:val="20"/>
        </w:rPr>
        <w:t>all selling at the same time</w:t>
      </w:r>
      <w:r w:rsidR="00BE1C13">
        <w:rPr>
          <w:sz w:val="20"/>
          <w:szCs w:val="20"/>
        </w:rPr>
        <w:t>. They simply wanted to find a buyer to unload their own stock. So Ark Restaurants</w:t>
      </w:r>
      <w:r w:rsidR="00A1087D">
        <w:rPr>
          <w:sz w:val="20"/>
          <w:szCs w:val="20"/>
        </w:rPr>
        <w:t>’</w:t>
      </w:r>
      <w:r w:rsidR="00BE1C13">
        <w:rPr>
          <w:sz w:val="20"/>
          <w:szCs w:val="20"/>
        </w:rPr>
        <w:t xml:space="preserve"> decision not to buy back shares was the best for the long term.</w:t>
      </w:r>
    </w:p>
    <w:p w:rsidR="00B86657" w:rsidRDefault="00B86657" w:rsidP="00BE1C13">
      <w:pPr>
        <w:jc w:val="both"/>
        <w:rPr>
          <w:sz w:val="20"/>
          <w:szCs w:val="20"/>
        </w:rPr>
      </w:pPr>
    </w:p>
    <w:p w:rsidR="00A7241D" w:rsidRDefault="00B86657" w:rsidP="00BE1C13">
      <w:pPr>
        <w:jc w:val="both"/>
        <w:rPr>
          <w:sz w:val="20"/>
          <w:szCs w:val="20"/>
        </w:rPr>
      </w:pPr>
      <w:r>
        <w:rPr>
          <w:sz w:val="20"/>
          <w:szCs w:val="20"/>
        </w:rPr>
        <w:t>Also</w:t>
      </w:r>
      <w:r w:rsidR="00A1087D">
        <w:rPr>
          <w:sz w:val="20"/>
          <w:szCs w:val="20"/>
        </w:rPr>
        <w:t>,</w:t>
      </w:r>
      <w:r>
        <w:rPr>
          <w:sz w:val="20"/>
          <w:szCs w:val="20"/>
        </w:rPr>
        <w:t xml:space="preserve"> during the fourth quarter </w:t>
      </w:r>
      <w:r w:rsidR="00A1087D">
        <w:rPr>
          <w:sz w:val="20"/>
          <w:szCs w:val="20"/>
        </w:rPr>
        <w:t xml:space="preserve">of </w:t>
      </w:r>
      <w:r>
        <w:rPr>
          <w:sz w:val="20"/>
          <w:szCs w:val="20"/>
        </w:rPr>
        <w:t xml:space="preserve">2008, the company suspended a dividend to conserve cash. This action did not help the stock price since it was already in freefall, but again, it was the right move at that time. </w:t>
      </w:r>
      <w:r w:rsidR="001F1EA5">
        <w:rPr>
          <w:sz w:val="20"/>
          <w:szCs w:val="20"/>
        </w:rPr>
        <w:t>Now that the company recently paid a special dividend and reinstated a regular quarterly dividend, the management</w:t>
      </w:r>
      <w:r w:rsidR="00BC61E5">
        <w:rPr>
          <w:sz w:val="20"/>
          <w:szCs w:val="20"/>
        </w:rPr>
        <w:t>’s conservative approach</w:t>
      </w:r>
      <w:r w:rsidR="001F1EA5">
        <w:rPr>
          <w:sz w:val="20"/>
          <w:szCs w:val="20"/>
        </w:rPr>
        <w:t xml:space="preserve"> makes me confident that the dividend is here to stay, unless, of course, something extraordinary </w:t>
      </w:r>
      <w:r w:rsidR="00BC61E5">
        <w:rPr>
          <w:sz w:val="20"/>
          <w:szCs w:val="20"/>
        </w:rPr>
        <w:t xml:space="preserve">like 9/11 </w:t>
      </w:r>
      <w:r w:rsidR="001F1EA5">
        <w:rPr>
          <w:sz w:val="20"/>
          <w:szCs w:val="20"/>
        </w:rPr>
        <w:t>happens</w:t>
      </w:r>
      <w:r w:rsidR="00BC61E5">
        <w:rPr>
          <w:sz w:val="20"/>
          <w:szCs w:val="20"/>
        </w:rPr>
        <w:t xml:space="preserve"> again</w:t>
      </w:r>
      <w:r w:rsidR="001F1EA5">
        <w:rPr>
          <w:sz w:val="20"/>
          <w:szCs w:val="20"/>
        </w:rPr>
        <w:t xml:space="preserve">. </w:t>
      </w:r>
    </w:p>
    <w:p w:rsidR="00A7241D" w:rsidRDefault="00A7241D" w:rsidP="00BE1C13">
      <w:pPr>
        <w:jc w:val="both"/>
        <w:rPr>
          <w:sz w:val="20"/>
          <w:szCs w:val="20"/>
        </w:rPr>
      </w:pPr>
    </w:p>
    <w:p w:rsidR="00737E71" w:rsidRDefault="00A7241D" w:rsidP="00BE1C13">
      <w:pPr>
        <w:jc w:val="both"/>
        <w:rPr>
          <w:sz w:val="20"/>
          <w:szCs w:val="20"/>
        </w:rPr>
      </w:pPr>
      <w:r>
        <w:rPr>
          <w:sz w:val="20"/>
          <w:szCs w:val="20"/>
        </w:rPr>
        <w:t>While CEOs of other companies exp</w:t>
      </w:r>
      <w:r w:rsidR="003D1716">
        <w:rPr>
          <w:sz w:val="20"/>
          <w:szCs w:val="20"/>
        </w:rPr>
        <w:t>a</w:t>
      </w:r>
      <w:r>
        <w:rPr>
          <w:sz w:val="20"/>
          <w:szCs w:val="20"/>
        </w:rPr>
        <w:t>nd their empires and look for media attention</w:t>
      </w:r>
      <w:r w:rsidR="003D1716">
        <w:rPr>
          <w:sz w:val="20"/>
          <w:szCs w:val="20"/>
        </w:rPr>
        <w:t>, Weinstein keeps a very low</w:t>
      </w:r>
      <w:r>
        <w:rPr>
          <w:sz w:val="20"/>
          <w:szCs w:val="20"/>
        </w:rPr>
        <w:t xml:space="preserve"> profile. He </w:t>
      </w:r>
      <w:r w:rsidR="002F57AE">
        <w:rPr>
          <w:sz w:val="20"/>
          <w:szCs w:val="20"/>
        </w:rPr>
        <w:t>r</w:t>
      </w:r>
      <w:r>
        <w:rPr>
          <w:sz w:val="20"/>
          <w:szCs w:val="20"/>
        </w:rPr>
        <w:t>arely does interview</w:t>
      </w:r>
      <w:r w:rsidR="003D1716">
        <w:rPr>
          <w:sz w:val="20"/>
          <w:szCs w:val="20"/>
        </w:rPr>
        <w:t xml:space="preserve">s with the media. He </w:t>
      </w:r>
      <w:r>
        <w:rPr>
          <w:sz w:val="20"/>
          <w:szCs w:val="20"/>
        </w:rPr>
        <w:t>said, “I have a wonderful family and a terrific business, and I don’t want much more than that. Getting press attention is not our intention.” Weinstein is the what-you-see-is-what-you-get type of person</w:t>
      </w:r>
      <w:r w:rsidR="00A1087D">
        <w:rPr>
          <w:sz w:val="20"/>
          <w:szCs w:val="20"/>
        </w:rPr>
        <w:t>,</w:t>
      </w:r>
      <w:r>
        <w:rPr>
          <w:sz w:val="20"/>
          <w:szCs w:val="20"/>
        </w:rPr>
        <w:t xml:space="preserve"> and I appreciate that because whatever he says is likely to be delivered. </w:t>
      </w:r>
      <w:r w:rsidR="0059607B">
        <w:rPr>
          <w:sz w:val="20"/>
          <w:szCs w:val="20"/>
        </w:rPr>
        <w:t xml:space="preserve"> </w:t>
      </w:r>
      <w:r w:rsidR="00154D59">
        <w:rPr>
          <w:sz w:val="20"/>
          <w:szCs w:val="20"/>
        </w:rPr>
        <w:t xml:space="preserve"> </w:t>
      </w:r>
      <w:r w:rsidR="00452171">
        <w:rPr>
          <w:sz w:val="20"/>
          <w:szCs w:val="20"/>
        </w:rPr>
        <w:t xml:space="preserve">  </w:t>
      </w:r>
    </w:p>
    <w:p w:rsidR="00737E71" w:rsidRDefault="00737E71">
      <w:pPr>
        <w:rPr>
          <w:sz w:val="20"/>
          <w:szCs w:val="20"/>
        </w:rPr>
      </w:pPr>
    </w:p>
    <w:p w:rsidR="00AF1B85" w:rsidRDefault="003D1716">
      <w:pPr>
        <w:rPr>
          <w:sz w:val="20"/>
          <w:szCs w:val="20"/>
        </w:rPr>
      </w:pPr>
      <w:r>
        <w:rPr>
          <w:sz w:val="20"/>
          <w:szCs w:val="20"/>
        </w:rPr>
        <w:t>Ark Restaurants</w:t>
      </w:r>
      <w:r w:rsidR="00A1087D">
        <w:rPr>
          <w:sz w:val="20"/>
          <w:szCs w:val="20"/>
        </w:rPr>
        <w:t>’</w:t>
      </w:r>
      <w:r>
        <w:rPr>
          <w:sz w:val="20"/>
          <w:szCs w:val="20"/>
        </w:rPr>
        <w:t xml:space="preserve"> management is of superior quality</w:t>
      </w:r>
      <w:r w:rsidR="00A1087D">
        <w:rPr>
          <w:sz w:val="20"/>
          <w:szCs w:val="20"/>
        </w:rPr>
        <w:t>,</w:t>
      </w:r>
      <w:r>
        <w:rPr>
          <w:sz w:val="20"/>
          <w:szCs w:val="20"/>
        </w:rPr>
        <w:t xml:space="preserve"> and I have no problems with investing along them assuming the price of the stock is right. With that being said, let’s move on to the valuation.</w:t>
      </w:r>
    </w:p>
    <w:p w:rsidR="00426787" w:rsidRDefault="00426787">
      <w:pPr>
        <w:rPr>
          <w:sz w:val="20"/>
          <w:szCs w:val="20"/>
        </w:rPr>
      </w:pPr>
    </w:p>
    <w:p w:rsidR="007A4724" w:rsidRDefault="007A4724">
      <w:pPr>
        <w:rPr>
          <w:sz w:val="20"/>
          <w:szCs w:val="20"/>
        </w:rPr>
      </w:pPr>
    </w:p>
    <w:p w:rsidR="00B846EB" w:rsidRPr="0054138C" w:rsidRDefault="00B846EB" w:rsidP="0095328F">
      <w:pPr>
        <w:jc w:val="both"/>
        <w:rPr>
          <w:b/>
          <w:sz w:val="20"/>
          <w:szCs w:val="20"/>
        </w:rPr>
      </w:pPr>
      <w:r w:rsidRPr="0054138C">
        <w:rPr>
          <w:b/>
          <w:sz w:val="20"/>
          <w:szCs w:val="20"/>
        </w:rPr>
        <w:t>Valuation</w:t>
      </w:r>
    </w:p>
    <w:p w:rsidR="00BF4829" w:rsidRDefault="00BF4829" w:rsidP="0095328F">
      <w:pPr>
        <w:jc w:val="both"/>
        <w:rPr>
          <w:sz w:val="20"/>
          <w:szCs w:val="20"/>
        </w:rPr>
      </w:pPr>
    </w:p>
    <w:p w:rsidR="00EC3390" w:rsidRDefault="00EC3390" w:rsidP="0095328F">
      <w:pPr>
        <w:jc w:val="both"/>
        <w:rPr>
          <w:sz w:val="20"/>
          <w:szCs w:val="20"/>
        </w:rPr>
      </w:pPr>
      <w:r>
        <w:rPr>
          <w:sz w:val="20"/>
          <w:szCs w:val="20"/>
        </w:rPr>
        <w:t>Ark Restaurants</w:t>
      </w:r>
      <w:r w:rsidR="004B3078">
        <w:rPr>
          <w:sz w:val="20"/>
          <w:szCs w:val="20"/>
        </w:rPr>
        <w:t>’</w:t>
      </w:r>
      <w:r>
        <w:rPr>
          <w:sz w:val="20"/>
          <w:szCs w:val="20"/>
        </w:rPr>
        <w:t xml:space="preserve"> </w:t>
      </w:r>
      <w:r w:rsidR="00126326">
        <w:rPr>
          <w:sz w:val="20"/>
          <w:szCs w:val="20"/>
        </w:rPr>
        <w:t>e</w:t>
      </w:r>
      <w:r>
        <w:rPr>
          <w:sz w:val="20"/>
          <w:szCs w:val="20"/>
        </w:rPr>
        <w:t xml:space="preserve">arning per </w:t>
      </w:r>
      <w:r w:rsidR="00126326">
        <w:rPr>
          <w:sz w:val="20"/>
          <w:szCs w:val="20"/>
        </w:rPr>
        <w:t>s</w:t>
      </w:r>
      <w:r>
        <w:rPr>
          <w:sz w:val="20"/>
          <w:szCs w:val="20"/>
        </w:rPr>
        <w:t xml:space="preserve">hare </w:t>
      </w:r>
      <w:r w:rsidR="006E3C74">
        <w:rPr>
          <w:sz w:val="20"/>
          <w:szCs w:val="20"/>
        </w:rPr>
        <w:t xml:space="preserve">results </w:t>
      </w:r>
      <w:proofErr w:type="gramStart"/>
      <w:r w:rsidR="006E3C74">
        <w:rPr>
          <w:sz w:val="20"/>
          <w:szCs w:val="20"/>
        </w:rPr>
        <w:t>are</w:t>
      </w:r>
      <w:proofErr w:type="gramEnd"/>
      <w:r w:rsidR="006E3C74">
        <w:rPr>
          <w:sz w:val="20"/>
          <w:szCs w:val="20"/>
        </w:rPr>
        <w:t xml:space="preserve"> shown below:</w:t>
      </w:r>
    </w:p>
    <w:p w:rsidR="00EC3390" w:rsidRDefault="00EC3390" w:rsidP="00EC3390">
      <w:pPr>
        <w:jc w:val="center"/>
        <w:rPr>
          <w:sz w:val="20"/>
          <w:szCs w:val="20"/>
        </w:rPr>
      </w:pPr>
    </w:p>
    <w:p w:rsidR="00EC3390" w:rsidRDefault="00EC3390" w:rsidP="00EC3390">
      <w:pPr>
        <w:jc w:val="center"/>
        <w:rPr>
          <w:sz w:val="20"/>
          <w:szCs w:val="20"/>
        </w:rPr>
      </w:pPr>
      <w:r>
        <w:rPr>
          <w:noProof/>
          <w:sz w:val="20"/>
          <w:szCs w:val="20"/>
        </w:rPr>
        <w:drawing>
          <wp:inline distT="0" distB="0" distL="0" distR="0">
            <wp:extent cx="4381500" cy="495300"/>
            <wp:effectExtent l="19050" t="0" r="0" b="0"/>
            <wp:docPr id="5" name="Picture 4" descr="EP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PS.bmp"/>
                    <pic:cNvPicPr/>
                  </pic:nvPicPr>
                  <pic:blipFill>
                    <a:blip r:embed="rId8" cstate="print"/>
                    <a:stretch>
                      <a:fillRect/>
                    </a:stretch>
                  </pic:blipFill>
                  <pic:spPr>
                    <a:xfrm>
                      <a:off x="0" y="0"/>
                      <a:ext cx="4381500" cy="495300"/>
                    </a:xfrm>
                    <a:prstGeom prst="rect">
                      <a:avLst/>
                    </a:prstGeom>
                  </pic:spPr>
                </pic:pic>
              </a:graphicData>
            </a:graphic>
          </wp:inline>
        </w:drawing>
      </w:r>
    </w:p>
    <w:p w:rsidR="00EC3390" w:rsidRDefault="00EC3390" w:rsidP="00EC3390">
      <w:pPr>
        <w:jc w:val="center"/>
        <w:rPr>
          <w:sz w:val="20"/>
          <w:szCs w:val="20"/>
        </w:rPr>
      </w:pPr>
    </w:p>
    <w:p w:rsidR="00EC3390" w:rsidRDefault="00EC3390" w:rsidP="006E3C74">
      <w:pPr>
        <w:jc w:val="both"/>
        <w:rPr>
          <w:sz w:val="20"/>
          <w:szCs w:val="20"/>
        </w:rPr>
      </w:pPr>
      <w:r>
        <w:rPr>
          <w:sz w:val="20"/>
          <w:szCs w:val="20"/>
        </w:rPr>
        <w:t xml:space="preserve">The average earnings per share </w:t>
      </w:r>
      <w:proofErr w:type="gramStart"/>
      <w:r>
        <w:rPr>
          <w:sz w:val="20"/>
          <w:szCs w:val="20"/>
        </w:rPr>
        <w:t>is</w:t>
      </w:r>
      <w:proofErr w:type="gramEnd"/>
      <w:r>
        <w:rPr>
          <w:sz w:val="20"/>
          <w:szCs w:val="20"/>
        </w:rPr>
        <w:t xml:space="preserve"> $1.88. I believe that the company will be able to achieve this level of earnings within the next two or three years when the economy improves. During the last conference call, the management mentioned that earnings are </w:t>
      </w:r>
      <w:r w:rsidR="004B3078">
        <w:rPr>
          <w:sz w:val="20"/>
          <w:szCs w:val="20"/>
        </w:rPr>
        <w:t xml:space="preserve">already </w:t>
      </w:r>
      <w:r>
        <w:rPr>
          <w:sz w:val="20"/>
          <w:szCs w:val="20"/>
        </w:rPr>
        <w:t xml:space="preserve">improving. </w:t>
      </w:r>
      <w:r w:rsidR="004B3078">
        <w:rPr>
          <w:sz w:val="20"/>
          <w:szCs w:val="20"/>
        </w:rPr>
        <w:t>A</w:t>
      </w:r>
      <w:r w:rsidR="00F31FA6">
        <w:rPr>
          <w:sz w:val="20"/>
          <w:szCs w:val="20"/>
        </w:rPr>
        <w:t>ssuming $1.88 EPS and applying a P/E ratio of 15, which is the last 5 years’ average</w:t>
      </w:r>
      <w:r w:rsidR="00D81767">
        <w:rPr>
          <w:sz w:val="20"/>
          <w:szCs w:val="20"/>
        </w:rPr>
        <w:t>,</w:t>
      </w:r>
      <w:r w:rsidR="00F31FA6">
        <w:rPr>
          <w:sz w:val="20"/>
          <w:szCs w:val="20"/>
        </w:rPr>
        <w:t xml:space="preserve"> the company </w:t>
      </w:r>
      <w:r w:rsidR="002F57AE">
        <w:rPr>
          <w:sz w:val="20"/>
          <w:szCs w:val="20"/>
        </w:rPr>
        <w:t xml:space="preserve">is </w:t>
      </w:r>
      <w:r w:rsidR="00F31FA6">
        <w:rPr>
          <w:sz w:val="20"/>
          <w:szCs w:val="20"/>
        </w:rPr>
        <w:t xml:space="preserve">worth </w:t>
      </w:r>
      <w:r w:rsidR="004B3078">
        <w:rPr>
          <w:sz w:val="20"/>
          <w:szCs w:val="20"/>
        </w:rPr>
        <w:t xml:space="preserve">approximately </w:t>
      </w:r>
      <w:r w:rsidR="00F31FA6">
        <w:rPr>
          <w:sz w:val="20"/>
          <w:szCs w:val="20"/>
        </w:rPr>
        <w:t xml:space="preserve">$28 per share. </w:t>
      </w:r>
    </w:p>
    <w:p w:rsidR="00A42FB4" w:rsidRDefault="00A42FB4" w:rsidP="006E3C74">
      <w:pPr>
        <w:jc w:val="both"/>
        <w:rPr>
          <w:sz w:val="20"/>
          <w:szCs w:val="20"/>
        </w:rPr>
      </w:pPr>
    </w:p>
    <w:p w:rsidR="00A42FB4" w:rsidRDefault="00D81767" w:rsidP="006E3C74">
      <w:pPr>
        <w:jc w:val="both"/>
        <w:rPr>
          <w:sz w:val="20"/>
          <w:szCs w:val="20"/>
        </w:rPr>
      </w:pPr>
      <w:r>
        <w:rPr>
          <w:sz w:val="20"/>
          <w:szCs w:val="20"/>
        </w:rPr>
        <w:lastRenderedPageBreak/>
        <w:t>From the dividend angle, a</w:t>
      </w:r>
      <w:r w:rsidR="00A42FB4">
        <w:rPr>
          <w:sz w:val="20"/>
          <w:szCs w:val="20"/>
        </w:rPr>
        <w:t>ssuming that the company will be able to keep paying $1 per share in dividends and applying a conservative dividend yield of 3%, the company is worth $33 ($1/3%)</w:t>
      </w:r>
      <w:r w:rsidR="004B3078">
        <w:rPr>
          <w:sz w:val="20"/>
          <w:szCs w:val="20"/>
        </w:rPr>
        <w:t xml:space="preserve"> per share</w:t>
      </w:r>
      <w:r w:rsidR="00A42FB4">
        <w:rPr>
          <w:sz w:val="20"/>
          <w:szCs w:val="20"/>
        </w:rPr>
        <w:t xml:space="preserve">. </w:t>
      </w:r>
    </w:p>
    <w:p w:rsidR="00A42FB4" w:rsidRDefault="00A42FB4" w:rsidP="006E3C74">
      <w:pPr>
        <w:jc w:val="both"/>
        <w:rPr>
          <w:sz w:val="20"/>
          <w:szCs w:val="20"/>
        </w:rPr>
      </w:pPr>
    </w:p>
    <w:p w:rsidR="00A42FB4" w:rsidRDefault="00D81767" w:rsidP="006E3C74">
      <w:pPr>
        <w:jc w:val="both"/>
        <w:rPr>
          <w:sz w:val="20"/>
          <w:szCs w:val="20"/>
        </w:rPr>
      </w:pPr>
      <w:r>
        <w:rPr>
          <w:sz w:val="20"/>
          <w:szCs w:val="20"/>
        </w:rPr>
        <w:t>In my opinion, Ark Restaurants</w:t>
      </w:r>
      <w:r w:rsidR="004B3078">
        <w:rPr>
          <w:sz w:val="20"/>
          <w:szCs w:val="20"/>
        </w:rPr>
        <w:t>’</w:t>
      </w:r>
      <w:r w:rsidR="00A42FB4">
        <w:rPr>
          <w:sz w:val="20"/>
          <w:szCs w:val="20"/>
        </w:rPr>
        <w:t xml:space="preserve"> stock is worth between $28 and $33 per share. Buying it for $13 </w:t>
      </w:r>
      <w:r>
        <w:rPr>
          <w:sz w:val="20"/>
          <w:szCs w:val="20"/>
        </w:rPr>
        <w:t>looks like a</w:t>
      </w:r>
      <w:r w:rsidR="00A42FB4">
        <w:rPr>
          <w:sz w:val="20"/>
          <w:szCs w:val="20"/>
        </w:rPr>
        <w:t xml:space="preserve"> good deal </w:t>
      </w:r>
      <w:r w:rsidR="004B3078">
        <w:rPr>
          <w:sz w:val="20"/>
          <w:szCs w:val="20"/>
        </w:rPr>
        <w:t>to</w:t>
      </w:r>
      <w:r>
        <w:rPr>
          <w:sz w:val="20"/>
          <w:szCs w:val="20"/>
        </w:rPr>
        <w:t xml:space="preserve"> me</w:t>
      </w:r>
      <w:r w:rsidR="00A42FB4">
        <w:rPr>
          <w:sz w:val="20"/>
          <w:szCs w:val="20"/>
        </w:rPr>
        <w:t xml:space="preserve">. </w:t>
      </w:r>
      <w:r>
        <w:rPr>
          <w:sz w:val="20"/>
          <w:szCs w:val="20"/>
        </w:rPr>
        <w:t>I am not the only one who thinks that the stock is undervalued</w:t>
      </w:r>
      <w:r w:rsidR="004B3078">
        <w:rPr>
          <w:sz w:val="20"/>
          <w:szCs w:val="20"/>
        </w:rPr>
        <w:t xml:space="preserve"> </w:t>
      </w:r>
      <w:r w:rsidR="002F57AE">
        <w:rPr>
          <w:sz w:val="20"/>
          <w:szCs w:val="20"/>
        </w:rPr>
        <w:t>–</w:t>
      </w:r>
      <w:r w:rsidR="00A42FB4">
        <w:rPr>
          <w:sz w:val="20"/>
          <w:szCs w:val="20"/>
        </w:rPr>
        <w:t xml:space="preserve"> Gotham Asset Management and Royce &amp; Associates</w:t>
      </w:r>
      <w:r>
        <w:rPr>
          <w:sz w:val="20"/>
          <w:szCs w:val="20"/>
        </w:rPr>
        <w:t>, both value investors</w:t>
      </w:r>
      <w:r w:rsidR="004B3078">
        <w:rPr>
          <w:sz w:val="20"/>
          <w:szCs w:val="20"/>
        </w:rPr>
        <w:t>, found</w:t>
      </w:r>
      <w:r w:rsidR="00A42FB4">
        <w:rPr>
          <w:sz w:val="20"/>
          <w:szCs w:val="20"/>
        </w:rPr>
        <w:t xml:space="preserve"> value in Ark Restaurants</w:t>
      </w:r>
      <w:r w:rsidR="004B3078">
        <w:rPr>
          <w:sz w:val="20"/>
          <w:szCs w:val="20"/>
        </w:rPr>
        <w:t>;</w:t>
      </w:r>
      <w:r w:rsidR="00A42FB4">
        <w:rPr>
          <w:sz w:val="20"/>
          <w:szCs w:val="20"/>
        </w:rPr>
        <w:t xml:space="preserve"> otherwise</w:t>
      </w:r>
      <w:r w:rsidR="004B3078">
        <w:rPr>
          <w:sz w:val="20"/>
          <w:szCs w:val="20"/>
        </w:rPr>
        <w:t>,</w:t>
      </w:r>
      <w:r w:rsidR="00A42FB4">
        <w:rPr>
          <w:sz w:val="20"/>
          <w:szCs w:val="20"/>
        </w:rPr>
        <w:t xml:space="preserve"> they wouldn’t have bought it.</w:t>
      </w:r>
      <w:r>
        <w:rPr>
          <w:sz w:val="20"/>
          <w:szCs w:val="20"/>
        </w:rPr>
        <w:t xml:space="preserve"> These two companies are discussed more in the next section.</w:t>
      </w:r>
      <w:r w:rsidR="00A42FB4">
        <w:rPr>
          <w:sz w:val="20"/>
          <w:szCs w:val="20"/>
        </w:rPr>
        <w:t xml:space="preserve">  </w:t>
      </w:r>
    </w:p>
    <w:p w:rsidR="00DA124D" w:rsidRDefault="00DA124D" w:rsidP="0095328F">
      <w:pPr>
        <w:jc w:val="both"/>
        <w:rPr>
          <w:sz w:val="20"/>
          <w:szCs w:val="20"/>
        </w:rPr>
      </w:pPr>
    </w:p>
    <w:p w:rsidR="00DA124D" w:rsidRPr="0054138C" w:rsidRDefault="00DA124D" w:rsidP="0095328F">
      <w:pPr>
        <w:jc w:val="both"/>
        <w:rPr>
          <w:sz w:val="20"/>
          <w:szCs w:val="20"/>
        </w:rPr>
      </w:pPr>
    </w:p>
    <w:p w:rsidR="00B846EB" w:rsidRPr="0054138C" w:rsidRDefault="00B846EB" w:rsidP="0095328F">
      <w:pPr>
        <w:jc w:val="both"/>
        <w:rPr>
          <w:b/>
          <w:sz w:val="20"/>
          <w:szCs w:val="20"/>
        </w:rPr>
      </w:pPr>
      <w:r w:rsidRPr="0054138C">
        <w:rPr>
          <w:b/>
          <w:sz w:val="20"/>
          <w:szCs w:val="20"/>
        </w:rPr>
        <w:t xml:space="preserve">Why is </w:t>
      </w:r>
      <w:r w:rsidR="00625F94">
        <w:rPr>
          <w:b/>
          <w:sz w:val="20"/>
          <w:szCs w:val="20"/>
        </w:rPr>
        <w:t xml:space="preserve">Ark Restaurants </w:t>
      </w:r>
      <w:r w:rsidR="002C67EF" w:rsidRPr="0054138C">
        <w:rPr>
          <w:b/>
          <w:sz w:val="20"/>
          <w:szCs w:val="20"/>
        </w:rPr>
        <w:t>so</w:t>
      </w:r>
      <w:r w:rsidRPr="0054138C">
        <w:rPr>
          <w:b/>
          <w:sz w:val="20"/>
          <w:szCs w:val="20"/>
        </w:rPr>
        <w:t xml:space="preserve"> cheap?</w:t>
      </w:r>
    </w:p>
    <w:p w:rsidR="002C67EF" w:rsidRPr="0054138C" w:rsidRDefault="002C67EF" w:rsidP="0095328F">
      <w:pPr>
        <w:jc w:val="both"/>
        <w:rPr>
          <w:sz w:val="20"/>
          <w:szCs w:val="20"/>
        </w:rPr>
      </w:pPr>
    </w:p>
    <w:p w:rsidR="00D24EC0" w:rsidRPr="0054138C" w:rsidRDefault="00383A17" w:rsidP="0095328F">
      <w:pPr>
        <w:jc w:val="both"/>
        <w:rPr>
          <w:sz w:val="20"/>
          <w:szCs w:val="20"/>
        </w:rPr>
      </w:pPr>
      <w:r>
        <w:rPr>
          <w:sz w:val="20"/>
          <w:szCs w:val="20"/>
        </w:rPr>
        <w:t>The p</w:t>
      </w:r>
      <w:r w:rsidR="001D3C44">
        <w:rPr>
          <w:sz w:val="20"/>
          <w:szCs w:val="20"/>
        </w:rPr>
        <w:t>rice of any stock goes up or down depending on the supply and demand of buyers and sellers. These players mig</w:t>
      </w:r>
      <w:r w:rsidR="007C1B38">
        <w:rPr>
          <w:sz w:val="20"/>
          <w:szCs w:val="20"/>
        </w:rPr>
        <w:t>ht have different reasons to buy and sell, but their actions are always reflected in the stock prices.</w:t>
      </w:r>
      <w:r w:rsidR="001D3C44">
        <w:rPr>
          <w:sz w:val="20"/>
          <w:szCs w:val="20"/>
        </w:rPr>
        <w:t xml:space="preserve"> </w:t>
      </w:r>
      <w:r w:rsidR="001F120A">
        <w:rPr>
          <w:sz w:val="20"/>
          <w:szCs w:val="20"/>
        </w:rPr>
        <w:t xml:space="preserve">In </w:t>
      </w:r>
      <w:r w:rsidR="00C74D33">
        <w:rPr>
          <w:sz w:val="20"/>
          <w:szCs w:val="20"/>
        </w:rPr>
        <w:t xml:space="preserve">the </w:t>
      </w:r>
      <w:r w:rsidR="001F120A">
        <w:rPr>
          <w:sz w:val="20"/>
          <w:szCs w:val="20"/>
        </w:rPr>
        <w:t xml:space="preserve">case of Ark Restaurants, </w:t>
      </w:r>
      <w:r w:rsidR="00F10116">
        <w:rPr>
          <w:sz w:val="20"/>
          <w:szCs w:val="20"/>
        </w:rPr>
        <w:t xml:space="preserve">the </w:t>
      </w:r>
      <w:r w:rsidR="001F120A">
        <w:rPr>
          <w:sz w:val="20"/>
          <w:szCs w:val="20"/>
        </w:rPr>
        <w:t xml:space="preserve">heavy selling </w:t>
      </w:r>
      <w:r>
        <w:rPr>
          <w:sz w:val="20"/>
          <w:szCs w:val="20"/>
        </w:rPr>
        <w:t>by</w:t>
      </w:r>
      <w:r w:rsidR="001F120A">
        <w:rPr>
          <w:sz w:val="20"/>
          <w:szCs w:val="20"/>
        </w:rPr>
        <w:t xml:space="preserve"> major owners caused the price of its stock to decline from around $35 </w:t>
      </w:r>
      <w:r>
        <w:rPr>
          <w:sz w:val="20"/>
          <w:szCs w:val="20"/>
        </w:rPr>
        <w:t xml:space="preserve">per share </w:t>
      </w:r>
      <w:r w:rsidR="001F120A">
        <w:rPr>
          <w:sz w:val="20"/>
          <w:szCs w:val="20"/>
        </w:rPr>
        <w:t xml:space="preserve">at the end of 2007 to </w:t>
      </w:r>
      <w:r w:rsidR="00C74D33">
        <w:rPr>
          <w:sz w:val="20"/>
          <w:szCs w:val="20"/>
        </w:rPr>
        <w:t>less than</w:t>
      </w:r>
      <w:r w:rsidR="001F120A">
        <w:rPr>
          <w:sz w:val="20"/>
          <w:szCs w:val="20"/>
        </w:rPr>
        <w:t xml:space="preserve"> $10</w:t>
      </w:r>
      <w:r>
        <w:rPr>
          <w:sz w:val="20"/>
          <w:szCs w:val="20"/>
        </w:rPr>
        <w:t xml:space="preserve"> per share</w:t>
      </w:r>
      <w:r w:rsidR="001F120A">
        <w:rPr>
          <w:sz w:val="20"/>
          <w:szCs w:val="20"/>
        </w:rPr>
        <w:t xml:space="preserve"> at the end of 2008.</w:t>
      </w:r>
      <w:r w:rsidR="007B78D9">
        <w:rPr>
          <w:sz w:val="20"/>
          <w:szCs w:val="20"/>
        </w:rPr>
        <w:t xml:space="preserve"> According to the SEC filings, Loeb Partners Corporation, Prides, Capital Partners, and Kirkwood Capital were </w:t>
      </w:r>
      <w:r w:rsidR="00C74D33">
        <w:rPr>
          <w:sz w:val="20"/>
          <w:szCs w:val="20"/>
        </w:rPr>
        <w:t>some</w:t>
      </w:r>
      <w:r w:rsidR="007B78D9">
        <w:rPr>
          <w:sz w:val="20"/>
          <w:szCs w:val="20"/>
        </w:rPr>
        <w:t xml:space="preserve"> of the major owners of Ark Restaurants.</w:t>
      </w:r>
      <w:r w:rsidR="002B683E">
        <w:rPr>
          <w:sz w:val="20"/>
          <w:szCs w:val="20"/>
        </w:rPr>
        <w:t xml:space="preserve"> The table below shows their holdings.</w:t>
      </w:r>
      <w:r w:rsidR="007B78D9">
        <w:rPr>
          <w:sz w:val="20"/>
          <w:szCs w:val="20"/>
        </w:rPr>
        <w:t xml:space="preserve"> </w:t>
      </w:r>
      <w:r w:rsidR="001D3C44">
        <w:rPr>
          <w:sz w:val="20"/>
          <w:szCs w:val="20"/>
        </w:rPr>
        <w:t xml:space="preserve"> </w:t>
      </w:r>
    </w:p>
    <w:p w:rsidR="00D24EC0" w:rsidRPr="0054138C" w:rsidRDefault="00D24EC0" w:rsidP="0095328F">
      <w:pPr>
        <w:jc w:val="both"/>
        <w:rPr>
          <w:sz w:val="20"/>
          <w:szCs w:val="20"/>
        </w:rPr>
      </w:pPr>
    </w:p>
    <w:p w:rsidR="002C67EF" w:rsidRPr="0054138C" w:rsidRDefault="002C67EF" w:rsidP="00CA0A33">
      <w:pPr>
        <w:jc w:val="center"/>
        <w:rPr>
          <w:sz w:val="20"/>
          <w:szCs w:val="20"/>
        </w:rPr>
      </w:pPr>
    </w:p>
    <w:p w:rsidR="00A95D12" w:rsidRPr="0054138C" w:rsidRDefault="009311CD" w:rsidP="002B683E">
      <w:pPr>
        <w:jc w:val="center"/>
        <w:rPr>
          <w:sz w:val="20"/>
          <w:szCs w:val="20"/>
        </w:rPr>
      </w:pPr>
      <w:r>
        <w:rPr>
          <w:noProof/>
          <w:sz w:val="20"/>
          <w:szCs w:val="20"/>
        </w:rPr>
        <w:drawing>
          <wp:inline distT="0" distB="0" distL="0" distR="0">
            <wp:extent cx="3400425" cy="1276350"/>
            <wp:effectExtent l="19050" t="0" r="9525" b="0"/>
            <wp:docPr id="12" name="Picture 11" descr="Sellers Holding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llers Holdings.bmp"/>
                    <pic:cNvPicPr/>
                  </pic:nvPicPr>
                  <pic:blipFill>
                    <a:blip r:embed="rId9" cstate="print"/>
                    <a:stretch>
                      <a:fillRect/>
                    </a:stretch>
                  </pic:blipFill>
                  <pic:spPr>
                    <a:xfrm>
                      <a:off x="0" y="0"/>
                      <a:ext cx="3400425" cy="1276350"/>
                    </a:xfrm>
                    <a:prstGeom prst="rect">
                      <a:avLst/>
                    </a:prstGeom>
                  </pic:spPr>
                </pic:pic>
              </a:graphicData>
            </a:graphic>
          </wp:inline>
        </w:drawing>
      </w:r>
    </w:p>
    <w:p w:rsidR="002C2FE4" w:rsidRDefault="002C2FE4" w:rsidP="0095328F">
      <w:pPr>
        <w:jc w:val="both"/>
        <w:rPr>
          <w:sz w:val="20"/>
          <w:szCs w:val="20"/>
        </w:rPr>
      </w:pPr>
    </w:p>
    <w:p w:rsidR="00BD7B3A" w:rsidRDefault="002B683E" w:rsidP="0095328F">
      <w:pPr>
        <w:jc w:val="both"/>
        <w:rPr>
          <w:sz w:val="20"/>
          <w:szCs w:val="20"/>
        </w:rPr>
      </w:pPr>
      <w:r>
        <w:rPr>
          <w:sz w:val="20"/>
          <w:szCs w:val="20"/>
        </w:rPr>
        <w:t xml:space="preserve">By the end of </w:t>
      </w:r>
      <w:r w:rsidR="00383A17">
        <w:rPr>
          <w:sz w:val="20"/>
          <w:szCs w:val="20"/>
        </w:rPr>
        <w:t xml:space="preserve">the </w:t>
      </w:r>
      <w:r w:rsidR="002979C4">
        <w:rPr>
          <w:sz w:val="20"/>
          <w:szCs w:val="20"/>
        </w:rPr>
        <w:t>f</w:t>
      </w:r>
      <w:r>
        <w:rPr>
          <w:sz w:val="20"/>
          <w:szCs w:val="20"/>
        </w:rPr>
        <w:t xml:space="preserve">irst </w:t>
      </w:r>
      <w:r w:rsidR="00383A17">
        <w:rPr>
          <w:sz w:val="20"/>
          <w:szCs w:val="20"/>
        </w:rPr>
        <w:t>q</w:t>
      </w:r>
      <w:r>
        <w:rPr>
          <w:sz w:val="20"/>
          <w:szCs w:val="20"/>
        </w:rPr>
        <w:t xml:space="preserve">uarter </w:t>
      </w:r>
      <w:r w:rsidR="00383A17">
        <w:rPr>
          <w:sz w:val="20"/>
          <w:szCs w:val="20"/>
        </w:rPr>
        <w:t xml:space="preserve">of </w:t>
      </w:r>
      <w:r>
        <w:rPr>
          <w:sz w:val="20"/>
          <w:szCs w:val="20"/>
        </w:rPr>
        <w:t>2007, these owners held 932,043 shares</w:t>
      </w:r>
      <w:r w:rsidR="00383A17">
        <w:rPr>
          <w:sz w:val="20"/>
          <w:szCs w:val="20"/>
        </w:rPr>
        <w:t>,</w:t>
      </w:r>
      <w:r>
        <w:rPr>
          <w:sz w:val="20"/>
          <w:szCs w:val="20"/>
        </w:rPr>
        <w:t xml:space="preserve"> which is close to 30% percent of the company since there are ove</w:t>
      </w:r>
      <w:r w:rsidR="007B1C1D">
        <w:rPr>
          <w:sz w:val="20"/>
          <w:szCs w:val="20"/>
        </w:rPr>
        <w:t xml:space="preserve">r 3 million shares outstanding. By the end of the </w:t>
      </w:r>
      <w:r w:rsidR="00383A17">
        <w:rPr>
          <w:sz w:val="20"/>
          <w:szCs w:val="20"/>
        </w:rPr>
        <w:t>s</w:t>
      </w:r>
      <w:r w:rsidR="007B1C1D">
        <w:rPr>
          <w:sz w:val="20"/>
          <w:szCs w:val="20"/>
        </w:rPr>
        <w:t xml:space="preserve">econd </w:t>
      </w:r>
      <w:r w:rsidR="00383A17">
        <w:rPr>
          <w:sz w:val="20"/>
          <w:szCs w:val="20"/>
        </w:rPr>
        <w:t>q</w:t>
      </w:r>
      <w:r w:rsidR="007B1C1D">
        <w:rPr>
          <w:sz w:val="20"/>
          <w:szCs w:val="20"/>
        </w:rPr>
        <w:t xml:space="preserve">uarter </w:t>
      </w:r>
      <w:r w:rsidR="00383A17">
        <w:rPr>
          <w:sz w:val="20"/>
          <w:szCs w:val="20"/>
        </w:rPr>
        <w:t xml:space="preserve">of </w:t>
      </w:r>
      <w:r w:rsidR="007B1C1D">
        <w:rPr>
          <w:sz w:val="20"/>
          <w:szCs w:val="20"/>
        </w:rPr>
        <w:t>2009, they held only 16,613 shares</w:t>
      </w:r>
      <w:r w:rsidR="00383A17">
        <w:rPr>
          <w:sz w:val="20"/>
          <w:szCs w:val="20"/>
        </w:rPr>
        <w:t>,</w:t>
      </w:r>
      <w:r w:rsidR="007B1C1D">
        <w:rPr>
          <w:sz w:val="20"/>
          <w:szCs w:val="20"/>
        </w:rPr>
        <w:t xml:space="preserve"> which mean</w:t>
      </w:r>
      <w:r w:rsidR="00383A17">
        <w:rPr>
          <w:sz w:val="20"/>
          <w:szCs w:val="20"/>
        </w:rPr>
        <w:t>t</w:t>
      </w:r>
      <w:r w:rsidR="007B1C1D">
        <w:rPr>
          <w:sz w:val="20"/>
          <w:szCs w:val="20"/>
        </w:rPr>
        <w:t xml:space="preserve"> that they sold over 900,000 shares. Again, since this constitutes almost 30% of the company, this kind of selling would collapse the price of any stock.</w:t>
      </w:r>
      <w:r w:rsidR="00BD7B3A">
        <w:rPr>
          <w:sz w:val="20"/>
          <w:szCs w:val="20"/>
        </w:rPr>
        <w:t xml:space="preserve"> The timing of their sales is reflected in Ark</w:t>
      </w:r>
      <w:r w:rsidR="00E8731E">
        <w:rPr>
          <w:sz w:val="20"/>
          <w:szCs w:val="20"/>
        </w:rPr>
        <w:t xml:space="preserve"> Restaurants’</w:t>
      </w:r>
      <w:r w:rsidR="00BD7B3A">
        <w:rPr>
          <w:sz w:val="20"/>
          <w:szCs w:val="20"/>
        </w:rPr>
        <w:t xml:space="preserve"> stock price. The</w:t>
      </w:r>
      <w:r w:rsidR="00383A17">
        <w:rPr>
          <w:sz w:val="20"/>
          <w:szCs w:val="20"/>
        </w:rPr>
        <w:t xml:space="preserve"> following</w:t>
      </w:r>
      <w:r w:rsidR="00BD7B3A">
        <w:rPr>
          <w:sz w:val="20"/>
          <w:szCs w:val="20"/>
        </w:rPr>
        <w:t xml:space="preserve"> graph illustrates this point.</w:t>
      </w:r>
    </w:p>
    <w:p w:rsidR="00C42FB8" w:rsidRDefault="00C42FB8" w:rsidP="0095328F">
      <w:pPr>
        <w:jc w:val="both"/>
        <w:rPr>
          <w:sz w:val="20"/>
          <w:szCs w:val="20"/>
        </w:rPr>
      </w:pPr>
    </w:p>
    <w:p w:rsidR="002B683E" w:rsidRPr="0054138C" w:rsidRDefault="00C42FB8" w:rsidP="00C42FB8">
      <w:pPr>
        <w:jc w:val="center"/>
        <w:rPr>
          <w:sz w:val="20"/>
          <w:szCs w:val="20"/>
        </w:rPr>
      </w:pPr>
      <w:r>
        <w:rPr>
          <w:noProof/>
          <w:sz w:val="20"/>
          <w:szCs w:val="20"/>
        </w:rPr>
        <w:lastRenderedPageBreak/>
        <w:drawing>
          <wp:inline distT="0" distB="0" distL="0" distR="0">
            <wp:extent cx="5943600" cy="4478655"/>
            <wp:effectExtent l="19050" t="0" r="0" b="0"/>
            <wp:docPr id="3" name="Picture 2" descr="Ark Graph 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k Graph 1.bmp"/>
                    <pic:cNvPicPr/>
                  </pic:nvPicPr>
                  <pic:blipFill>
                    <a:blip r:embed="rId10" cstate="print"/>
                    <a:stretch>
                      <a:fillRect/>
                    </a:stretch>
                  </pic:blipFill>
                  <pic:spPr>
                    <a:xfrm>
                      <a:off x="0" y="0"/>
                      <a:ext cx="5943600" cy="4478655"/>
                    </a:xfrm>
                    <a:prstGeom prst="rect">
                      <a:avLst/>
                    </a:prstGeom>
                  </pic:spPr>
                </pic:pic>
              </a:graphicData>
            </a:graphic>
          </wp:inline>
        </w:drawing>
      </w:r>
    </w:p>
    <w:p w:rsidR="002C2FE4" w:rsidRPr="0054138C" w:rsidRDefault="002C2FE4" w:rsidP="002C2FE4">
      <w:pPr>
        <w:jc w:val="center"/>
        <w:rPr>
          <w:sz w:val="20"/>
          <w:szCs w:val="20"/>
        </w:rPr>
      </w:pPr>
    </w:p>
    <w:p w:rsidR="0027624E" w:rsidRDefault="00383A17" w:rsidP="0095328F">
      <w:pPr>
        <w:jc w:val="both"/>
        <w:rPr>
          <w:sz w:val="20"/>
          <w:szCs w:val="20"/>
        </w:rPr>
      </w:pPr>
      <w:r>
        <w:rPr>
          <w:sz w:val="20"/>
          <w:szCs w:val="20"/>
        </w:rPr>
        <w:t>In this graph, sellers are listed on the top and buyers are listed on the bottom.</w:t>
      </w:r>
      <w:r w:rsidR="00C42FB8">
        <w:rPr>
          <w:sz w:val="20"/>
          <w:szCs w:val="20"/>
        </w:rPr>
        <w:t xml:space="preserve"> </w:t>
      </w:r>
      <w:r>
        <w:rPr>
          <w:sz w:val="20"/>
          <w:szCs w:val="20"/>
        </w:rPr>
        <w:t>First, I will</w:t>
      </w:r>
      <w:r w:rsidR="00C42FB8">
        <w:rPr>
          <w:sz w:val="20"/>
          <w:szCs w:val="20"/>
        </w:rPr>
        <w:t xml:space="preserve"> focus on </w:t>
      </w:r>
      <w:r w:rsidR="00547E6A">
        <w:rPr>
          <w:sz w:val="20"/>
          <w:szCs w:val="20"/>
        </w:rPr>
        <w:t xml:space="preserve">the </w:t>
      </w:r>
      <w:r w:rsidR="00C42FB8">
        <w:rPr>
          <w:sz w:val="20"/>
          <w:szCs w:val="20"/>
        </w:rPr>
        <w:t>sellers.</w:t>
      </w:r>
      <w:r w:rsidR="007E6B9B">
        <w:rPr>
          <w:sz w:val="20"/>
          <w:szCs w:val="20"/>
        </w:rPr>
        <w:t xml:space="preserve"> During the second quarter </w:t>
      </w:r>
      <w:r>
        <w:rPr>
          <w:sz w:val="20"/>
          <w:szCs w:val="20"/>
        </w:rPr>
        <w:t xml:space="preserve">of </w:t>
      </w:r>
      <w:r w:rsidR="007E6B9B">
        <w:rPr>
          <w:sz w:val="20"/>
          <w:szCs w:val="20"/>
        </w:rPr>
        <w:t>2007, Kirkwood Capital sold 85,074 shares. During the third quarter</w:t>
      </w:r>
      <w:r>
        <w:rPr>
          <w:sz w:val="20"/>
          <w:szCs w:val="20"/>
        </w:rPr>
        <w:t>,</w:t>
      </w:r>
      <w:r w:rsidR="007E6B9B">
        <w:rPr>
          <w:sz w:val="20"/>
          <w:szCs w:val="20"/>
        </w:rPr>
        <w:t xml:space="preserve"> Prides Capital Partners joined Kirkwood Capital and sold 13,492 shares. The price of Ark</w:t>
      </w:r>
      <w:r w:rsidR="00082510">
        <w:rPr>
          <w:sz w:val="20"/>
          <w:szCs w:val="20"/>
        </w:rPr>
        <w:t xml:space="preserve"> Restaurants’</w:t>
      </w:r>
      <w:r w:rsidR="007E6B9B">
        <w:rPr>
          <w:sz w:val="20"/>
          <w:szCs w:val="20"/>
        </w:rPr>
        <w:t xml:space="preserve"> stock wasn’t really affected yet, since the number of shares sold by these owners wasn’t that significant. Ark</w:t>
      </w:r>
      <w:r w:rsidR="00082510">
        <w:rPr>
          <w:sz w:val="20"/>
          <w:szCs w:val="20"/>
        </w:rPr>
        <w:t xml:space="preserve"> Restaurants’</w:t>
      </w:r>
      <w:r w:rsidR="007E6B9B">
        <w:rPr>
          <w:sz w:val="20"/>
          <w:szCs w:val="20"/>
        </w:rPr>
        <w:t xml:space="preserve"> stock price started declining during the first quarter </w:t>
      </w:r>
      <w:r>
        <w:rPr>
          <w:sz w:val="20"/>
          <w:szCs w:val="20"/>
        </w:rPr>
        <w:t xml:space="preserve">of </w:t>
      </w:r>
      <w:r w:rsidR="007E6B9B">
        <w:rPr>
          <w:sz w:val="20"/>
          <w:szCs w:val="20"/>
        </w:rPr>
        <w:t>2008, when Prides Capital Partners liquidated 145,911 shares</w:t>
      </w:r>
      <w:r>
        <w:rPr>
          <w:sz w:val="20"/>
          <w:szCs w:val="20"/>
        </w:rPr>
        <w:t>,</w:t>
      </w:r>
      <w:r w:rsidR="007E6B9B">
        <w:rPr>
          <w:sz w:val="20"/>
          <w:szCs w:val="20"/>
        </w:rPr>
        <w:t xml:space="preserve"> which represent</w:t>
      </w:r>
      <w:r>
        <w:rPr>
          <w:sz w:val="20"/>
          <w:szCs w:val="20"/>
        </w:rPr>
        <w:t>ed</w:t>
      </w:r>
      <w:r w:rsidR="007E6B9B">
        <w:rPr>
          <w:sz w:val="20"/>
          <w:szCs w:val="20"/>
        </w:rPr>
        <w:t xml:space="preserve"> close to 5% of Ark</w:t>
      </w:r>
      <w:r>
        <w:rPr>
          <w:sz w:val="20"/>
          <w:szCs w:val="20"/>
        </w:rPr>
        <w:t xml:space="preserve"> Restaurants’</w:t>
      </w:r>
      <w:r w:rsidR="007E6B9B">
        <w:rPr>
          <w:sz w:val="20"/>
          <w:szCs w:val="20"/>
        </w:rPr>
        <w:t xml:space="preserve"> shares.</w:t>
      </w:r>
      <w:r w:rsidR="00424968">
        <w:rPr>
          <w:sz w:val="20"/>
          <w:szCs w:val="20"/>
        </w:rPr>
        <w:t xml:space="preserve"> During the second quarter </w:t>
      </w:r>
      <w:r>
        <w:rPr>
          <w:sz w:val="20"/>
          <w:szCs w:val="20"/>
        </w:rPr>
        <w:t xml:space="preserve">of </w:t>
      </w:r>
      <w:r w:rsidR="00424968">
        <w:rPr>
          <w:sz w:val="20"/>
          <w:szCs w:val="20"/>
        </w:rPr>
        <w:t xml:space="preserve">2008, </w:t>
      </w:r>
      <w:r w:rsidR="009C5C01">
        <w:rPr>
          <w:sz w:val="20"/>
          <w:szCs w:val="20"/>
        </w:rPr>
        <w:t xml:space="preserve">Loeb Partners Corporation joined </w:t>
      </w:r>
      <w:r>
        <w:rPr>
          <w:sz w:val="20"/>
          <w:szCs w:val="20"/>
        </w:rPr>
        <w:t>the sellers</w:t>
      </w:r>
      <w:r w:rsidR="009C5C01">
        <w:rPr>
          <w:sz w:val="20"/>
          <w:szCs w:val="20"/>
        </w:rPr>
        <w:t xml:space="preserve"> and </w:t>
      </w:r>
      <w:r>
        <w:rPr>
          <w:sz w:val="20"/>
          <w:szCs w:val="20"/>
        </w:rPr>
        <w:t>liquidated</w:t>
      </w:r>
      <w:r w:rsidR="009C5C01">
        <w:rPr>
          <w:sz w:val="20"/>
          <w:szCs w:val="20"/>
        </w:rPr>
        <w:t xml:space="preserve"> 37,215 shares. </w:t>
      </w:r>
      <w:r>
        <w:rPr>
          <w:sz w:val="20"/>
          <w:szCs w:val="20"/>
        </w:rPr>
        <w:t>Because</w:t>
      </w:r>
      <w:r w:rsidR="009C5C01">
        <w:rPr>
          <w:sz w:val="20"/>
          <w:szCs w:val="20"/>
        </w:rPr>
        <w:t xml:space="preserve"> Prides Capital Partners and Kirkwood Capital did not sell that much during this quarter</w:t>
      </w:r>
      <w:r>
        <w:rPr>
          <w:sz w:val="20"/>
          <w:szCs w:val="20"/>
        </w:rPr>
        <w:t>, and</w:t>
      </w:r>
      <w:r w:rsidR="009C5C01">
        <w:rPr>
          <w:sz w:val="20"/>
          <w:szCs w:val="20"/>
        </w:rPr>
        <w:t xml:space="preserve"> </w:t>
      </w:r>
      <w:r w:rsidR="00424968">
        <w:rPr>
          <w:sz w:val="20"/>
          <w:szCs w:val="20"/>
        </w:rPr>
        <w:t>one of the buyers, Royce &amp; Associates, bought 94,494 shares</w:t>
      </w:r>
      <w:r w:rsidR="009C5C01">
        <w:rPr>
          <w:sz w:val="20"/>
          <w:szCs w:val="20"/>
        </w:rPr>
        <w:t>, Ark</w:t>
      </w:r>
      <w:r>
        <w:rPr>
          <w:sz w:val="20"/>
          <w:szCs w:val="20"/>
        </w:rPr>
        <w:t xml:space="preserve"> Restaurants’</w:t>
      </w:r>
      <w:r w:rsidR="009C5C01">
        <w:rPr>
          <w:sz w:val="20"/>
          <w:szCs w:val="20"/>
        </w:rPr>
        <w:t xml:space="preserve"> stock price stabilized </w:t>
      </w:r>
      <w:r>
        <w:rPr>
          <w:sz w:val="20"/>
          <w:szCs w:val="20"/>
        </w:rPr>
        <w:t xml:space="preserve">at </w:t>
      </w:r>
      <w:r w:rsidR="009C5C01">
        <w:rPr>
          <w:sz w:val="20"/>
          <w:szCs w:val="20"/>
        </w:rPr>
        <w:t>around $25</w:t>
      </w:r>
      <w:r>
        <w:rPr>
          <w:sz w:val="20"/>
          <w:szCs w:val="20"/>
        </w:rPr>
        <w:t xml:space="preserve"> per share</w:t>
      </w:r>
      <w:r w:rsidR="00424968">
        <w:rPr>
          <w:sz w:val="20"/>
          <w:szCs w:val="20"/>
        </w:rPr>
        <w:t>.</w:t>
      </w:r>
      <w:r w:rsidR="004F280A">
        <w:rPr>
          <w:sz w:val="20"/>
          <w:szCs w:val="20"/>
        </w:rPr>
        <w:t xml:space="preserve"> Even though Royce &amp; Associates and FMR LLC bought 130,082 shares during the third quarter </w:t>
      </w:r>
      <w:r>
        <w:rPr>
          <w:sz w:val="20"/>
          <w:szCs w:val="20"/>
        </w:rPr>
        <w:t xml:space="preserve">of </w:t>
      </w:r>
      <w:r w:rsidR="004F280A">
        <w:rPr>
          <w:sz w:val="20"/>
          <w:szCs w:val="20"/>
        </w:rPr>
        <w:t>2008, compared with Loeb Partners Corporation’s selling of 27,467</w:t>
      </w:r>
      <w:r>
        <w:rPr>
          <w:sz w:val="20"/>
          <w:szCs w:val="20"/>
        </w:rPr>
        <w:t xml:space="preserve"> shares</w:t>
      </w:r>
      <w:r w:rsidR="004F280A">
        <w:rPr>
          <w:sz w:val="20"/>
          <w:szCs w:val="20"/>
        </w:rPr>
        <w:t>, this was not enough to stop the price of Ark</w:t>
      </w:r>
      <w:r>
        <w:rPr>
          <w:sz w:val="20"/>
          <w:szCs w:val="20"/>
        </w:rPr>
        <w:t xml:space="preserve"> Restaurants’</w:t>
      </w:r>
      <w:r w:rsidR="004F280A">
        <w:rPr>
          <w:sz w:val="20"/>
          <w:szCs w:val="20"/>
        </w:rPr>
        <w:t xml:space="preserve"> stock from collapsing to $15</w:t>
      </w:r>
      <w:r>
        <w:rPr>
          <w:sz w:val="20"/>
          <w:szCs w:val="20"/>
        </w:rPr>
        <w:t xml:space="preserve"> per share</w:t>
      </w:r>
      <w:r w:rsidR="004F280A">
        <w:rPr>
          <w:sz w:val="20"/>
          <w:szCs w:val="20"/>
        </w:rPr>
        <w:t xml:space="preserve">. Let’s remember that the third quarter </w:t>
      </w:r>
      <w:r>
        <w:rPr>
          <w:sz w:val="20"/>
          <w:szCs w:val="20"/>
        </w:rPr>
        <w:t xml:space="preserve">of </w:t>
      </w:r>
      <w:r w:rsidR="004F280A">
        <w:rPr>
          <w:sz w:val="20"/>
          <w:szCs w:val="20"/>
        </w:rPr>
        <w:t xml:space="preserve">2008 was the </w:t>
      </w:r>
      <w:r w:rsidR="00A42E16">
        <w:rPr>
          <w:sz w:val="20"/>
          <w:szCs w:val="20"/>
        </w:rPr>
        <w:t xml:space="preserve">beginning of a horrible </w:t>
      </w:r>
      <w:r w:rsidR="00082510">
        <w:rPr>
          <w:sz w:val="20"/>
          <w:szCs w:val="20"/>
        </w:rPr>
        <w:t>selloff i</w:t>
      </w:r>
      <w:r w:rsidR="004F280A">
        <w:rPr>
          <w:sz w:val="20"/>
          <w:szCs w:val="20"/>
        </w:rPr>
        <w:t>n the general stock market. This is when prices of all the stocks declined significantly.</w:t>
      </w:r>
      <w:r w:rsidR="00DC7E5B">
        <w:rPr>
          <w:sz w:val="20"/>
          <w:szCs w:val="20"/>
        </w:rPr>
        <w:t xml:space="preserve"> During the fourth quarter </w:t>
      </w:r>
      <w:r>
        <w:rPr>
          <w:sz w:val="20"/>
          <w:szCs w:val="20"/>
        </w:rPr>
        <w:t xml:space="preserve">of </w:t>
      </w:r>
      <w:r w:rsidR="00DC7E5B">
        <w:rPr>
          <w:sz w:val="20"/>
          <w:szCs w:val="20"/>
        </w:rPr>
        <w:t xml:space="preserve">2008, Loeb Partner Corporation must have had enough </w:t>
      </w:r>
      <w:r>
        <w:rPr>
          <w:sz w:val="20"/>
          <w:szCs w:val="20"/>
        </w:rPr>
        <w:t>because it</w:t>
      </w:r>
      <w:r w:rsidR="00DC7E5B">
        <w:rPr>
          <w:sz w:val="20"/>
          <w:szCs w:val="20"/>
        </w:rPr>
        <w:t xml:space="preserve"> sold all of its remaining 278,856 shares. Prides and Kirkwood joined in. Together, they sold 340,693 or about 10% of the entire company in just one quarter during the worst stock market meltdown since the Great Depression. Amazing! </w:t>
      </w:r>
      <w:r w:rsidR="00D35F9A">
        <w:rPr>
          <w:sz w:val="20"/>
          <w:szCs w:val="20"/>
        </w:rPr>
        <w:t>No wonder the price of Ark’s stock declined below $10.</w:t>
      </w:r>
      <w:r w:rsidR="00104EC6">
        <w:rPr>
          <w:sz w:val="20"/>
          <w:szCs w:val="20"/>
        </w:rPr>
        <w:t xml:space="preserve"> Obviously, they did not think about what Ark</w:t>
      </w:r>
      <w:r>
        <w:rPr>
          <w:sz w:val="20"/>
          <w:szCs w:val="20"/>
        </w:rPr>
        <w:t xml:space="preserve"> Restaurant</w:t>
      </w:r>
      <w:r w:rsidR="002F57AE">
        <w:rPr>
          <w:sz w:val="20"/>
          <w:szCs w:val="20"/>
        </w:rPr>
        <w:t>s</w:t>
      </w:r>
      <w:r w:rsidR="00104EC6">
        <w:rPr>
          <w:sz w:val="20"/>
          <w:szCs w:val="20"/>
        </w:rPr>
        <w:t xml:space="preserve"> is worth, but simply they wanted out.</w:t>
      </w:r>
      <w:r w:rsidR="00C25576">
        <w:rPr>
          <w:sz w:val="20"/>
          <w:szCs w:val="20"/>
        </w:rPr>
        <w:t xml:space="preserve"> During the first and second quarter</w:t>
      </w:r>
      <w:r w:rsidR="002F57AE">
        <w:rPr>
          <w:sz w:val="20"/>
          <w:szCs w:val="20"/>
        </w:rPr>
        <w:t>s</w:t>
      </w:r>
      <w:r w:rsidR="00C25576">
        <w:rPr>
          <w:sz w:val="20"/>
          <w:szCs w:val="20"/>
        </w:rPr>
        <w:t xml:space="preserve"> </w:t>
      </w:r>
      <w:r>
        <w:rPr>
          <w:sz w:val="20"/>
          <w:szCs w:val="20"/>
        </w:rPr>
        <w:t xml:space="preserve">of </w:t>
      </w:r>
      <w:r w:rsidR="00C25576">
        <w:rPr>
          <w:sz w:val="20"/>
          <w:szCs w:val="20"/>
        </w:rPr>
        <w:t>2009, Prides Capital Partners continue</w:t>
      </w:r>
      <w:r>
        <w:rPr>
          <w:sz w:val="20"/>
          <w:szCs w:val="20"/>
        </w:rPr>
        <w:t>d</w:t>
      </w:r>
      <w:r w:rsidR="00C25576">
        <w:rPr>
          <w:sz w:val="20"/>
          <w:szCs w:val="20"/>
        </w:rPr>
        <w:t xml:space="preserve"> their selling by </w:t>
      </w:r>
      <w:r>
        <w:rPr>
          <w:sz w:val="20"/>
          <w:szCs w:val="20"/>
        </w:rPr>
        <w:t>liquidating</w:t>
      </w:r>
      <w:r w:rsidR="00C25576">
        <w:rPr>
          <w:sz w:val="20"/>
          <w:szCs w:val="20"/>
        </w:rPr>
        <w:t xml:space="preserve"> a total of 360,030 share</w:t>
      </w:r>
      <w:r w:rsidR="0027624E">
        <w:rPr>
          <w:sz w:val="20"/>
          <w:szCs w:val="20"/>
        </w:rPr>
        <w:t>s</w:t>
      </w:r>
      <w:r w:rsidR="00C25576">
        <w:rPr>
          <w:sz w:val="20"/>
          <w:szCs w:val="20"/>
        </w:rPr>
        <w:t xml:space="preserve"> representing another 10% of the company.</w:t>
      </w:r>
      <w:r w:rsidR="00DC7E5B">
        <w:rPr>
          <w:sz w:val="20"/>
          <w:szCs w:val="20"/>
        </w:rPr>
        <w:t xml:space="preserve"> </w:t>
      </w:r>
    </w:p>
    <w:p w:rsidR="00383A17" w:rsidRDefault="00383A17" w:rsidP="0095328F">
      <w:pPr>
        <w:jc w:val="both"/>
        <w:rPr>
          <w:sz w:val="20"/>
          <w:szCs w:val="20"/>
        </w:rPr>
      </w:pPr>
    </w:p>
    <w:p w:rsidR="0068559A" w:rsidRDefault="0027624E" w:rsidP="0095328F">
      <w:pPr>
        <w:jc w:val="both"/>
        <w:rPr>
          <w:sz w:val="20"/>
          <w:szCs w:val="20"/>
        </w:rPr>
      </w:pPr>
      <w:r>
        <w:rPr>
          <w:sz w:val="20"/>
          <w:szCs w:val="20"/>
        </w:rPr>
        <w:t xml:space="preserve">I first heard about this company in January 2009 after Gotham Asset Management purchased these shares. Joel </w:t>
      </w:r>
      <w:proofErr w:type="spellStart"/>
      <w:r>
        <w:rPr>
          <w:sz w:val="20"/>
          <w:szCs w:val="20"/>
        </w:rPr>
        <w:t>Greenblatt</w:t>
      </w:r>
      <w:proofErr w:type="spellEnd"/>
      <w:r>
        <w:rPr>
          <w:sz w:val="20"/>
          <w:szCs w:val="20"/>
        </w:rPr>
        <w:t xml:space="preserve">, manager of Gotham, is the author of The </w:t>
      </w:r>
      <w:r w:rsidRPr="00383A17">
        <w:rPr>
          <w:i/>
          <w:sz w:val="20"/>
          <w:szCs w:val="20"/>
        </w:rPr>
        <w:t>Little Book That Beats the Market</w:t>
      </w:r>
      <w:r>
        <w:rPr>
          <w:sz w:val="20"/>
          <w:szCs w:val="20"/>
        </w:rPr>
        <w:t xml:space="preserve"> and </w:t>
      </w:r>
      <w:r w:rsidRPr="00383A17">
        <w:rPr>
          <w:i/>
          <w:sz w:val="20"/>
          <w:szCs w:val="20"/>
        </w:rPr>
        <w:t xml:space="preserve">You Can Be a Stock </w:t>
      </w:r>
      <w:r w:rsidRPr="00383A17">
        <w:rPr>
          <w:i/>
          <w:sz w:val="20"/>
          <w:szCs w:val="20"/>
        </w:rPr>
        <w:lastRenderedPageBreak/>
        <w:t>Market Genius</w:t>
      </w:r>
      <w:r>
        <w:rPr>
          <w:sz w:val="20"/>
          <w:szCs w:val="20"/>
        </w:rPr>
        <w:t xml:space="preserve">. I read both of his books and I am impressed by </w:t>
      </w:r>
      <w:proofErr w:type="spellStart"/>
      <w:r w:rsidR="00E8249E">
        <w:rPr>
          <w:sz w:val="20"/>
          <w:szCs w:val="20"/>
        </w:rPr>
        <w:t>Greenblatt</w:t>
      </w:r>
      <w:r>
        <w:rPr>
          <w:sz w:val="20"/>
          <w:szCs w:val="20"/>
        </w:rPr>
        <w:t>’s</w:t>
      </w:r>
      <w:proofErr w:type="spellEnd"/>
      <w:r>
        <w:rPr>
          <w:sz w:val="20"/>
          <w:szCs w:val="20"/>
        </w:rPr>
        <w:t xml:space="preserve"> investment abilities. I didn’t acquire Ark Restaurant</w:t>
      </w:r>
      <w:r w:rsidR="004340BB">
        <w:rPr>
          <w:sz w:val="20"/>
          <w:szCs w:val="20"/>
        </w:rPr>
        <w:t>s’ shares</w:t>
      </w:r>
      <w:r>
        <w:rPr>
          <w:sz w:val="20"/>
          <w:szCs w:val="20"/>
        </w:rPr>
        <w:t xml:space="preserve"> then because I was looking at other stocks</w:t>
      </w:r>
      <w:r w:rsidR="004340BB">
        <w:rPr>
          <w:sz w:val="20"/>
          <w:szCs w:val="20"/>
        </w:rPr>
        <w:t xml:space="preserve">. </w:t>
      </w:r>
    </w:p>
    <w:p w:rsidR="0068559A" w:rsidRDefault="0068559A" w:rsidP="0095328F">
      <w:pPr>
        <w:jc w:val="both"/>
        <w:rPr>
          <w:sz w:val="20"/>
          <w:szCs w:val="20"/>
        </w:rPr>
      </w:pPr>
    </w:p>
    <w:p w:rsidR="001F544F" w:rsidRDefault="0068559A" w:rsidP="0095328F">
      <w:pPr>
        <w:jc w:val="both"/>
        <w:rPr>
          <w:sz w:val="20"/>
          <w:szCs w:val="20"/>
        </w:rPr>
      </w:pPr>
      <w:r>
        <w:rPr>
          <w:sz w:val="20"/>
          <w:szCs w:val="20"/>
        </w:rPr>
        <w:t xml:space="preserve">I started buying shares </w:t>
      </w:r>
      <w:r w:rsidR="00B61B2F">
        <w:rPr>
          <w:sz w:val="20"/>
          <w:szCs w:val="20"/>
        </w:rPr>
        <w:t xml:space="preserve">during the second quarter of 2009 </w:t>
      </w:r>
      <w:r>
        <w:rPr>
          <w:sz w:val="20"/>
          <w:szCs w:val="20"/>
        </w:rPr>
        <w:t>around $13 per share. On September 16, 2009, the company announced a special dividend</w:t>
      </w:r>
      <w:r w:rsidR="00E119E5">
        <w:rPr>
          <w:sz w:val="20"/>
          <w:szCs w:val="20"/>
        </w:rPr>
        <w:t xml:space="preserve"> of $1 per share</w:t>
      </w:r>
      <w:r>
        <w:rPr>
          <w:sz w:val="20"/>
          <w:szCs w:val="20"/>
        </w:rPr>
        <w:t xml:space="preserve">. Following this event, the stock price appreciated as high as $18 per share. In addition to the special dividend, the company reinstated its quarterly dividend in the amount of $0.25 per quarter or $1.00 per year beginning with the first quarter of the upcoming fiscal year. </w:t>
      </w:r>
      <w:r w:rsidR="00E119E5">
        <w:rPr>
          <w:sz w:val="20"/>
          <w:szCs w:val="20"/>
        </w:rPr>
        <w:t>P</w:t>
      </w:r>
      <w:r w:rsidR="00237220">
        <w:rPr>
          <w:sz w:val="20"/>
          <w:szCs w:val="20"/>
        </w:rPr>
        <w:t>urchasing one share of Ark</w:t>
      </w:r>
      <w:r w:rsidR="00E119E5">
        <w:rPr>
          <w:sz w:val="20"/>
          <w:szCs w:val="20"/>
        </w:rPr>
        <w:t xml:space="preserve"> Restaurants</w:t>
      </w:r>
      <w:r w:rsidR="00237220">
        <w:rPr>
          <w:sz w:val="20"/>
          <w:szCs w:val="20"/>
        </w:rPr>
        <w:t>’ stock at $18 and getting $1 in dividends a year equates to a dividend yield o</w:t>
      </w:r>
      <w:r w:rsidR="00E119E5">
        <w:rPr>
          <w:sz w:val="20"/>
          <w:szCs w:val="20"/>
        </w:rPr>
        <w:t>f</w:t>
      </w:r>
      <w:r w:rsidR="00237220">
        <w:rPr>
          <w:sz w:val="20"/>
          <w:szCs w:val="20"/>
        </w:rPr>
        <w:t xml:space="preserve"> 5.5% which </w:t>
      </w:r>
      <w:r w:rsidR="00323088">
        <w:rPr>
          <w:sz w:val="20"/>
          <w:szCs w:val="20"/>
        </w:rPr>
        <w:t>is incredible. Usually stock</w:t>
      </w:r>
      <w:r w:rsidR="00E119E5">
        <w:rPr>
          <w:sz w:val="20"/>
          <w:szCs w:val="20"/>
        </w:rPr>
        <w:t>s</w:t>
      </w:r>
      <w:r w:rsidR="00323088">
        <w:rPr>
          <w:sz w:val="20"/>
          <w:szCs w:val="20"/>
        </w:rPr>
        <w:t xml:space="preserve"> with high dividend yields might not be that safe because when the company cuts this dividend, there may be some heavy selling. However, I don’t believe that the company will cut this dividend simply because they just reinstated it. </w:t>
      </w:r>
      <w:r w:rsidR="00885404">
        <w:rPr>
          <w:sz w:val="20"/>
          <w:szCs w:val="20"/>
        </w:rPr>
        <w:t>Bein</w:t>
      </w:r>
      <w:r w:rsidR="00E119E5">
        <w:rPr>
          <w:sz w:val="20"/>
          <w:szCs w:val="20"/>
        </w:rPr>
        <w:t>g</w:t>
      </w:r>
      <w:r w:rsidR="00885404">
        <w:rPr>
          <w:sz w:val="20"/>
          <w:szCs w:val="20"/>
        </w:rPr>
        <w:t xml:space="preserve"> familiar with Ark</w:t>
      </w:r>
      <w:r w:rsidR="00E119E5">
        <w:rPr>
          <w:sz w:val="20"/>
          <w:szCs w:val="20"/>
        </w:rPr>
        <w:t xml:space="preserve"> Restaurants’</w:t>
      </w:r>
      <w:r w:rsidR="00885404">
        <w:rPr>
          <w:sz w:val="20"/>
          <w:szCs w:val="20"/>
        </w:rPr>
        <w:t xml:space="preserve"> CEO</w:t>
      </w:r>
      <w:r w:rsidR="002F57AE">
        <w:rPr>
          <w:sz w:val="20"/>
          <w:szCs w:val="20"/>
        </w:rPr>
        <w:t>’s</w:t>
      </w:r>
      <w:r w:rsidR="00885404">
        <w:rPr>
          <w:sz w:val="20"/>
          <w:szCs w:val="20"/>
        </w:rPr>
        <w:t xml:space="preserve"> capital allocating decisions, I don’t believe that he would r</w:t>
      </w:r>
      <w:r w:rsidR="00323088">
        <w:rPr>
          <w:sz w:val="20"/>
          <w:szCs w:val="20"/>
        </w:rPr>
        <w:t xml:space="preserve">einstate a dividend </w:t>
      </w:r>
      <w:r w:rsidR="00885404">
        <w:rPr>
          <w:sz w:val="20"/>
          <w:szCs w:val="20"/>
        </w:rPr>
        <w:t>if</w:t>
      </w:r>
      <w:r w:rsidR="00323088">
        <w:rPr>
          <w:sz w:val="20"/>
          <w:szCs w:val="20"/>
        </w:rPr>
        <w:t xml:space="preserve"> he did no</w:t>
      </w:r>
      <w:r w:rsidR="00885404">
        <w:rPr>
          <w:sz w:val="20"/>
          <w:szCs w:val="20"/>
        </w:rPr>
        <w:t>t think that the company could sustain paying it.</w:t>
      </w:r>
      <w:r w:rsidR="001F544F">
        <w:rPr>
          <w:sz w:val="20"/>
          <w:szCs w:val="20"/>
        </w:rPr>
        <w:t xml:space="preserve"> </w:t>
      </w:r>
    </w:p>
    <w:p w:rsidR="001F544F" w:rsidRDefault="001F544F" w:rsidP="0095328F">
      <w:pPr>
        <w:jc w:val="both"/>
        <w:rPr>
          <w:sz w:val="20"/>
          <w:szCs w:val="20"/>
        </w:rPr>
      </w:pPr>
    </w:p>
    <w:p w:rsidR="00F07627" w:rsidRDefault="001F544F" w:rsidP="0095328F">
      <w:pPr>
        <w:jc w:val="both"/>
        <w:rPr>
          <w:sz w:val="20"/>
          <w:szCs w:val="20"/>
        </w:rPr>
      </w:pPr>
      <w:r>
        <w:rPr>
          <w:sz w:val="20"/>
          <w:szCs w:val="20"/>
        </w:rPr>
        <w:t>With that being said, after purchasing Ark</w:t>
      </w:r>
      <w:r w:rsidR="00E119E5">
        <w:rPr>
          <w:sz w:val="20"/>
          <w:szCs w:val="20"/>
        </w:rPr>
        <w:t xml:space="preserve"> Restaurants’</w:t>
      </w:r>
      <w:r>
        <w:rPr>
          <w:sz w:val="20"/>
          <w:szCs w:val="20"/>
        </w:rPr>
        <w:t xml:space="preserve"> stock at around $18 for s</w:t>
      </w:r>
      <w:r w:rsidR="00E119E5">
        <w:rPr>
          <w:sz w:val="20"/>
          <w:szCs w:val="20"/>
        </w:rPr>
        <w:t>ome of you, the stock price got</w:t>
      </w:r>
      <w:r>
        <w:rPr>
          <w:sz w:val="20"/>
          <w:szCs w:val="20"/>
        </w:rPr>
        <w:t xml:space="preserve"> hammered during the last week to below $13 per share</w:t>
      </w:r>
      <w:r w:rsidR="00E119E5">
        <w:rPr>
          <w:sz w:val="20"/>
          <w:szCs w:val="20"/>
        </w:rPr>
        <w:t>,</w:t>
      </w:r>
      <w:r>
        <w:rPr>
          <w:sz w:val="20"/>
          <w:szCs w:val="20"/>
        </w:rPr>
        <w:t xml:space="preserve"> making it a 30% paper loss.</w:t>
      </w:r>
      <w:r w:rsidR="0046069D">
        <w:rPr>
          <w:sz w:val="20"/>
          <w:szCs w:val="20"/>
        </w:rPr>
        <w:t xml:space="preserve"> While this doesn’t make me happy, it also doesn’t make me lose any sleep because as Seth </w:t>
      </w:r>
      <w:proofErr w:type="spellStart"/>
      <w:r w:rsidR="0046069D">
        <w:rPr>
          <w:sz w:val="20"/>
          <w:szCs w:val="20"/>
        </w:rPr>
        <w:t>Klarman</w:t>
      </w:r>
      <w:proofErr w:type="spellEnd"/>
      <w:r w:rsidR="00E119E5">
        <w:rPr>
          <w:sz w:val="20"/>
          <w:szCs w:val="20"/>
        </w:rPr>
        <w:t xml:space="preserve">, manager of </w:t>
      </w:r>
      <w:proofErr w:type="spellStart"/>
      <w:r w:rsidR="00E119E5">
        <w:rPr>
          <w:sz w:val="20"/>
          <w:szCs w:val="20"/>
        </w:rPr>
        <w:t>Baupost</w:t>
      </w:r>
      <w:proofErr w:type="spellEnd"/>
      <w:r w:rsidR="00E119E5">
        <w:rPr>
          <w:sz w:val="20"/>
          <w:szCs w:val="20"/>
        </w:rPr>
        <w:t xml:space="preserve"> Group,</w:t>
      </w:r>
      <w:r w:rsidR="0046069D">
        <w:rPr>
          <w:sz w:val="20"/>
          <w:szCs w:val="20"/>
        </w:rPr>
        <w:t xml:space="preserve"> said, “Without the possibility of near-term pain, there can be no long-term gain.” The collapse of Ark</w:t>
      </w:r>
      <w:r w:rsidR="00E119E5">
        <w:rPr>
          <w:sz w:val="20"/>
          <w:szCs w:val="20"/>
        </w:rPr>
        <w:t xml:space="preserve"> Restaurants’</w:t>
      </w:r>
      <w:r w:rsidR="0046069D">
        <w:rPr>
          <w:sz w:val="20"/>
          <w:szCs w:val="20"/>
        </w:rPr>
        <w:t xml:space="preserve"> stock price only illustrates the manic</w:t>
      </w:r>
      <w:r w:rsidR="00E119E5">
        <w:rPr>
          <w:sz w:val="20"/>
          <w:szCs w:val="20"/>
        </w:rPr>
        <w:t>-</w:t>
      </w:r>
      <w:r w:rsidR="0046069D">
        <w:rPr>
          <w:sz w:val="20"/>
          <w:szCs w:val="20"/>
        </w:rPr>
        <w:t>depressive behavior of Mr. Market.</w:t>
      </w:r>
      <w:r w:rsidR="006339A3">
        <w:rPr>
          <w:sz w:val="20"/>
          <w:szCs w:val="20"/>
        </w:rPr>
        <w:t xml:space="preserve"> At $13 per share, the dividend yield increases to 7.7% ($1/$13)</w:t>
      </w:r>
      <w:r w:rsidR="00013F25">
        <w:rPr>
          <w:sz w:val="20"/>
          <w:szCs w:val="20"/>
        </w:rPr>
        <w:t xml:space="preserve">. I don’t think this price will stay this low for too long. In the end, where can you get 7.7% return on your money plus the potential for appreciation? </w:t>
      </w:r>
      <w:proofErr w:type="gramStart"/>
      <w:r w:rsidR="00013F25">
        <w:rPr>
          <w:sz w:val="20"/>
          <w:szCs w:val="20"/>
        </w:rPr>
        <w:t>On your savings account?</w:t>
      </w:r>
      <w:proofErr w:type="gramEnd"/>
      <w:r w:rsidR="00013F25">
        <w:rPr>
          <w:sz w:val="20"/>
          <w:szCs w:val="20"/>
        </w:rPr>
        <w:t xml:space="preserve"> I don’t think so. I am not the only one who thinks this way. Arthur </w:t>
      </w:r>
      <w:proofErr w:type="spellStart"/>
      <w:r w:rsidR="00013F25">
        <w:rPr>
          <w:sz w:val="20"/>
          <w:szCs w:val="20"/>
        </w:rPr>
        <w:t>Stainman</w:t>
      </w:r>
      <w:proofErr w:type="spellEnd"/>
      <w:r w:rsidR="00013F25">
        <w:rPr>
          <w:sz w:val="20"/>
          <w:szCs w:val="20"/>
        </w:rPr>
        <w:t>, Ark</w:t>
      </w:r>
      <w:r w:rsidR="00E119E5">
        <w:rPr>
          <w:sz w:val="20"/>
          <w:szCs w:val="20"/>
        </w:rPr>
        <w:t xml:space="preserve"> Restaurants’</w:t>
      </w:r>
      <w:r w:rsidR="00013F25">
        <w:rPr>
          <w:sz w:val="20"/>
          <w:szCs w:val="20"/>
        </w:rPr>
        <w:t xml:space="preserve"> director, must be thinking along the same lines because on Friday, October 30, 2009, after a horrible decline i</w:t>
      </w:r>
      <w:r w:rsidR="00754D8A">
        <w:rPr>
          <w:sz w:val="20"/>
          <w:szCs w:val="20"/>
        </w:rPr>
        <w:t>n</w:t>
      </w:r>
      <w:r w:rsidR="00013F25">
        <w:rPr>
          <w:sz w:val="20"/>
          <w:szCs w:val="20"/>
        </w:rPr>
        <w:t xml:space="preserve"> the Dow Industrial Average and Ark</w:t>
      </w:r>
      <w:r w:rsidR="00E119E5">
        <w:rPr>
          <w:sz w:val="20"/>
          <w:szCs w:val="20"/>
        </w:rPr>
        <w:t xml:space="preserve"> Restaurants’</w:t>
      </w:r>
      <w:r w:rsidR="00013F25">
        <w:rPr>
          <w:sz w:val="20"/>
          <w:szCs w:val="20"/>
        </w:rPr>
        <w:t xml:space="preserve"> stock price, he purchased 5,000 shares at $13.14 per share</w:t>
      </w:r>
      <w:r w:rsidR="00E119E5">
        <w:rPr>
          <w:sz w:val="20"/>
          <w:szCs w:val="20"/>
        </w:rPr>
        <w:t>,</w:t>
      </w:r>
      <w:r w:rsidR="00013F25">
        <w:rPr>
          <w:sz w:val="20"/>
          <w:szCs w:val="20"/>
        </w:rPr>
        <w:t xml:space="preserve"> which equates to $65,700. </w:t>
      </w:r>
      <w:r w:rsidR="00E119E5">
        <w:rPr>
          <w:sz w:val="20"/>
          <w:szCs w:val="20"/>
        </w:rPr>
        <w:t>An insider putting $65,700 into one stock in one day tells me</w:t>
      </w:r>
      <w:r w:rsidR="00013F25">
        <w:rPr>
          <w:sz w:val="20"/>
          <w:szCs w:val="20"/>
        </w:rPr>
        <w:t xml:space="preserve"> that Ark</w:t>
      </w:r>
      <w:r w:rsidR="00E119E5">
        <w:rPr>
          <w:sz w:val="20"/>
          <w:szCs w:val="20"/>
        </w:rPr>
        <w:t xml:space="preserve"> Restaurants’</w:t>
      </w:r>
      <w:r w:rsidR="00013F25">
        <w:rPr>
          <w:sz w:val="20"/>
          <w:szCs w:val="20"/>
        </w:rPr>
        <w:t xml:space="preserve"> stock is </w:t>
      </w:r>
      <w:r w:rsidR="00E119E5">
        <w:rPr>
          <w:sz w:val="20"/>
          <w:szCs w:val="20"/>
        </w:rPr>
        <w:t xml:space="preserve">likely to be </w:t>
      </w:r>
      <w:r w:rsidR="00013F25">
        <w:rPr>
          <w:sz w:val="20"/>
          <w:szCs w:val="20"/>
        </w:rPr>
        <w:t>extremely undervalued at these levels.</w:t>
      </w:r>
    </w:p>
    <w:p w:rsidR="00F07627" w:rsidRDefault="00F07627" w:rsidP="0095328F">
      <w:pPr>
        <w:jc w:val="both"/>
        <w:rPr>
          <w:sz w:val="20"/>
          <w:szCs w:val="20"/>
        </w:rPr>
      </w:pPr>
    </w:p>
    <w:p w:rsidR="00F33A21" w:rsidRPr="0054138C" w:rsidRDefault="00F07627" w:rsidP="0095328F">
      <w:pPr>
        <w:jc w:val="both"/>
        <w:rPr>
          <w:sz w:val="20"/>
          <w:szCs w:val="20"/>
        </w:rPr>
      </w:pPr>
      <w:r>
        <w:rPr>
          <w:sz w:val="20"/>
          <w:szCs w:val="20"/>
        </w:rPr>
        <w:t xml:space="preserve">I believe that the downside is limited at these levels, and the upside </w:t>
      </w:r>
      <w:r w:rsidR="00430087">
        <w:rPr>
          <w:sz w:val="20"/>
          <w:szCs w:val="20"/>
        </w:rPr>
        <w:t>is obvious</w:t>
      </w:r>
      <w:r>
        <w:rPr>
          <w:sz w:val="20"/>
          <w:szCs w:val="20"/>
        </w:rPr>
        <w:t>. The downside is limited because the three sellers, Loeb Partners Corporation, Prides Capital Partners and Kirkwo</w:t>
      </w:r>
      <w:r w:rsidR="005430FA">
        <w:rPr>
          <w:sz w:val="20"/>
          <w:szCs w:val="20"/>
        </w:rPr>
        <w:t xml:space="preserve">od Capital are pretty much out. The remaining major shareholders are unlikely to surprise anyone with nonsense selling. Some might think that the new buyers, Royce &amp; Associates, FMR LLC, and Gotham Asset Management might sell. </w:t>
      </w:r>
      <w:r w:rsidR="00D85FE6">
        <w:rPr>
          <w:sz w:val="20"/>
          <w:szCs w:val="20"/>
        </w:rPr>
        <w:t>I don’t believe they will because of their investment philosophies. Royce &amp; Associates are value investors that specialize in small-cap companies. They purchase shares of companies significantly below their appraisal of current worth. They were buyi</w:t>
      </w:r>
      <w:r w:rsidR="002F3556">
        <w:rPr>
          <w:sz w:val="20"/>
          <w:szCs w:val="20"/>
        </w:rPr>
        <w:t>ng at a level of $25 per share thinking that this is below their appraisal. At $13 per share, Ark</w:t>
      </w:r>
      <w:r w:rsidR="00922B57">
        <w:rPr>
          <w:sz w:val="20"/>
          <w:szCs w:val="20"/>
        </w:rPr>
        <w:t xml:space="preserve"> Restaurants</w:t>
      </w:r>
      <w:r w:rsidR="002F3556">
        <w:rPr>
          <w:sz w:val="20"/>
          <w:szCs w:val="20"/>
        </w:rPr>
        <w:t xml:space="preserve"> is even a better deal. </w:t>
      </w:r>
      <w:r w:rsidR="00A555BC">
        <w:rPr>
          <w:sz w:val="20"/>
          <w:szCs w:val="20"/>
        </w:rPr>
        <w:t xml:space="preserve">FMR LLC is the Fidelity Low Price Stock Fund which invests for the long term. Their belief is that riding out the markets’ inevitable ups and downs has proven much more effective than selling into panic or chasing the hottest trend. </w:t>
      </w:r>
      <w:r w:rsidR="00F97B3D">
        <w:rPr>
          <w:sz w:val="20"/>
          <w:szCs w:val="20"/>
        </w:rPr>
        <w:t xml:space="preserve">They definitely proved this point by not selling </w:t>
      </w:r>
      <w:r w:rsidR="00922B57">
        <w:rPr>
          <w:sz w:val="20"/>
          <w:szCs w:val="20"/>
        </w:rPr>
        <w:t xml:space="preserve">during </w:t>
      </w:r>
      <w:r w:rsidR="00F97B3D">
        <w:rPr>
          <w:sz w:val="20"/>
          <w:szCs w:val="20"/>
        </w:rPr>
        <w:t xml:space="preserve">the panic. </w:t>
      </w:r>
      <w:r w:rsidR="00674433">
        <w:rPr>
          <w:sz w:val="20"/>
          <w:szCs w:val="20"/>
        </w:rPr>
        <w:t>They also believe in broad diversification</w:t>
      </w:r>
      <w:r w:rsidR="00922B57">
        <w:rPr>
          <w:sz w:val="20"/>
          <w:szCs w:val="20"/>
        </w:rPr>
        <w:t>,</w:t>
      </w:r>
      <w:r w:rsidR="00674433">
        <w:rPr>
          <w:sz w:val="20"/>
          <w:szCs w:val="20"/>
        </w:rPr>
        <w:t xml:space="preserve"> and therefore</w:t>
      </w:r>
      <w:r w:rsidR="00922B57">
        <w:rPr>
          <w:sz w:val="20"/>
          <w:szCs w:val="20"/>
        </w:rPr>
        <w:t>,</w:t>
      </w:r>
      <w:r w:rsidR="00674433">
        <w:rPr>
          <w:sz w:val="20"/>
          <w:szCs w:val="20"/>
        </w:rPr>
        <w:t xml:space="preserve"> hold almost 900 positions in their fund. For them, Ark Restaurants</w:t>
      </w:r>
      <w:r w:rsidR="00922B57">
        <w:rPr>
          <w:sz w:val="20"/>
          <w:szCs w:val="20"/>
        </w:rPr>
        <w:t>’</w:t>
      </w:r>
      <w:r w:rsidR="00674433">
        <w:rPr>
          <w:sz w:val="20"/>
          <w:szCs w:val="20"/>
        </w:rPr>
        <w:t xml:space="preserve"> stock represents less than 1% of the portfolio. It would </w:t>
      </w:r>
      <w:r w:rsidR="00922B57">
        <w:rPr>
          <w:sz w:val="20"/>
          <w:szCs w:val="20"/>
        </w:rPr>
        <w:t xml:space="preserve">not </w:t>
      </w:r>
      <w:r w:rsidR="00674433">
        <w:rPr>
          <w:sz w:val="20"/>
          <w:szCs w:val="20"/>
        </w:rPr>
        <w:t>affect them even if Ark’s stock went to $0.</w:t>
      </w:r>
      <w:r w:rsidR="00BE5ADF">
        <w:rPr>
          <w:sz w:val="20"/>
          <w:szCs w:val="20"/>
        </w:rPr>
        <w:t xml:space="preserve"> Joel </w:t>
      </w:r>
      <w:proofErr w:type="spellStart"/>
      <w:r w:rsidR="00BE5ADF">
        <w:rPr>
          <w:sz w:val="20"/>
          <w:szCs w:val="20"/>
        </w:rPr>
        <w:t>Greenblatt</w:t>
      </w:r>
      <w:proofErr w:type="spellEnd"/>
      <w:r w:rsidR="00BE5ADF">
        <w:rPr>
          <w:sz w:val="20"/>
          <w:szCs w:val="20"/>
        </w:rPr>
        <w:t xml:space="preserve"> of Gotham Asset Management </w:t>
      </w:r>
      <w:r w:rsidR="00922B57">
        <w:rPr>
          <w:sz w:val="20"/>
          <w:szCs w:val="20"/>
        </w:rPr>
        <w:t>also believes that Ark Restaurants’ stock is undervalued.</w:t>
      </w:r>
      <w:r w:rsidR="00BE5ADF">
        <w:rPr>
          <w:sz w:val="20"/>
          <w:szCs w:val="20"/>
        </w:rPr>
        <w:t xml:space="preserve"> He does not believe i</w:t>
      </w:r>
      <w:r w:rsidR="00922B57">
        <w:rPr>
          <w:sz w:val="20"/>
          <w:szCs w:val="20"/>
        </w:rPr>
        <w:t xml:space="preserve">n </w:t>
      </w:r>
      <w:r w:rsidR="00BE5ADF">
        <w:rPr>
          <w:sz w:val="20"/>
          <w:szCs w:val="20"/>
        </w:rPr>
        <w:t>diversification. Over the last three quarter</w:t>
      </w:r>
      <w:r w:rsidR="002F57AE">
        <w:rPr>
          <w:sz w:val="20"/>
          <w:szCs w:val="20"/>
        </w:rPr>
        <w:t>s</w:t>
      </w:r>
      <w:r w:rsidR="00BE5ADF">
        <w:rPr>
          <w:sz w:val="20"/>
          <w:szCs w:val="20"/>
        </w:rPr>
        <w:t>, he only held three positions in his fund. As of t</w:t>
      </w:r>
      <w:r w:rsidR="00922B57">
        <w:rPr>
          <w:sz w:val="20"/>
          <w:szCs w:val="20"/>
        </w:rPr>
        <w:t>he last statement, he sold two and held</w:t>
      </w:r>
      <w:r w:rsidR="00BE5ADF">
        <w:rPr>
          <w:sz w:val="20"/>
          <w:szCs w:val="20"/>
        </w:rPr>
        <w:t xml:space="preserve"> Ark Restaurants. </w:t>
      </w:r>
      <w:r w:rsidR="00C85424">
        <w:rPr>
          <w:sz w:val="20"/>
          <w:szCs w:val="20"/>
        </w:rPr>
        <w:t xml:space="preserve">I don’t think he is a seller anytime soon. But even if he is, he only owns 47,336 </w:t>
      </w:r>
      <w:r w:rsidR="00922B57">
        <w:rPr>
          <w:sz w:val="20"/>
          <w:szCs w:val="20"/>
        </w:rPr>
        <w:t xml:space="preserve">shares </w:t>
      </w:r>
      <w:r w:rsidR="00C85424">
        <w:rPr>
          <w:sz w:val="20"/>
          <w:szCs w:val="20"/>
        </w:rPr>
        <w:t xml:space="preserve">which is slightly </w:t>
      </w:r>
      <w:r w:rsidR="00922B57">
        <w:rPr>
          <w:sz w:val="20"/>
          <w:szCs w:val="20"/>
        </w:rPr>
        <w:t>more than</w:t>
      </w:r>
      <w:r w:rsidR="00C85424">
        <w:rPr>
          <w:sz w:val="20"/>
          <w:szCs w:val="20"/>
        </w:rPr>
        <w:t xml:space="preserve"> 1% of the company</w:t>
      </w:r>
      <w:r w:rsidR="00922B57">
        <w:rPr>
          <w:sz w:val="20"/>
          <w:szCs w:val="20"/>
        </w:rPr>
        <w:t>,</w:t>
      </w:r>
      <w:r w:rsidR="00C85424">
        <w:rPr>
          <w:sz w:val="20"/>
          <w:szCs w:val="20"/>
        </w:rPr>
        <w:t xml:space="preserve"> which is not enough to move the price as significantly as the original three sellers.</w:t>
      </w:r>
      <w:r w:rsidR="005430FA">
        <w:rPr>
          <w:sz w:val="20"/>
          <w:szCs w:val="20"/>
        </w:rPr>
        <w:t xml:space="preserve"> </w:t>
      </w:r>
    </w:p>
    <w:p w:rsidR="002C2FE4" w:rsidRPr="0054138C" w:rsidRDefault="002C2FE4" w:rsidP="0095328F">
      <w:pPr>
        <w:jc w:val="both"/>
        <w:rPr>
          <w:sz w:val="20"/>
          <w:szCs w:val="20"/>
        </w:rPr>
      </w:pPr>
    </w:p>
    <w:p w:rsidR="00FF503E" w:rsidRDefault="00FF503E" w:rsidP="0095328F">
      <w:pPr>
        <w:jc w:val="both"/>
        <w:rPr>
          <w:sz w:val="20"/>
          <w:szCs w:val="20"/>
        </w:rPr>
      </w:pPr>
    </w:p>
    <w:p w:rsidR="00FF503E" w:rsidRPr="00FF503E" w:rsidRDefault="00FF503E" w:rsidP="0095328F">
      <w:pPr>
        <w:jc w:val="both"/>
        <w:rPr>
          <w:b/>
          <w:sz w:val="20"/>
          <w:szCs w:val="20"/>
        </w:rPr>
      </w:pPr>
      <w:r w:rsidRPr="00FF503E">
        <w:rPr>
          <w:b/>
          <w:sz w:val="20"/>
          <w:szCs w:val="20"/>
        </w:rPr>
        <w:t>Conclusion</w:t>
      </w:r>
    </w:p>
    <w:p w:rsidR="00FF503E" w:rsidRDefault="00FF503E" w:rsidP="0095328F">
      <w:pPr>
        <w:jc w:val="both"/>
        <w:rPr>
          <w:sz w:val="20"/>
          <w:szCs w:val="20"/>
        </w:rPr>
      </w:pPr>
    </w:p>
    <w:p w:rsidR="00060C9D" w:rsidRDefault="00060C9D" w:rsidP="0095328F">
      <w:pPr>
        <w:jc w:val="both"/>
        <w:rPr>
          <w:sz w:val="20"/>
          <w:szCs w:val="20"/>
        </w:rPr>
      </w:pPr>
      <w:r>
        <w:rPr>
          <w:sz w:val="20"/>
          <w:szCs w:val="20"/>
        </w:rPr>
        <w:t>The struggling economy with high unemployment make</w:t>
      </w:r>
      <w:r w:rsidR="00D82436">
        <w:rPr>
          <w:sz w:val="20"/>
          <w:szCs w:val="20"/>
        </w:rPr>
        <w:t>s</w:t>
      </w:r>
      <w:r>
        <w:rPr>
          <w:sz w:val="20"/>
          <w:szCs w:val="20"/>
        </w:rPr>
        <w:t xml:space="preserve"> people eat out less than usual. This does not translate into increasing revenues for the restaurant industry. However, being opportunistic, I believe that this is a perfect time to buy because recessions and booms don’t last forever. </w:t>
      </w:r>
      <w:r w:rsidR="00EF4A07">
        <w:rPr>
          <w:sz w:val="20"/>
          <w:szCs w:val="20"/>
        </w:rPr>
        <w:t>Because Ark Restaurant</w:t>
      </w:r>
      <w:r w:rsidR="002F57AE">
        <w:rPr>
          <w:sz w:val="20"/>
          <w:szCs w:val="20"/>
        </w:rPr>
        <w:t>s</w:t>
      </w:r>
      <w:r w:rsidR="00EF4A07">
        <w:rPr>
          <w:sz w:val="20"/>
          <w:szCs w:val="20"/>
        </w:rPr>
        <w:t xml:space="preserve"> carries no debt and cash flows on all of the restaurants, I am happy to buy its shares at these level</w:t>
      </w:r>
      <w:r w:rsidR="00B11B4A">
        <w:rPr>
          <w:sz w:val="20"/>
          <w:szCs w:val="20"/>
        </w:rPr>
        <w:t>s</w:t>
      </w:r>
      <w:r w:rsidR="00EF4A07">
        <w:rPr>
          <w:sz w:val="20"/>
          <w:szCs w:val="20"/>
        </w:rPr>
        <w:t xml:space="preserve"> and patiently wait for things to get better. </w:t>
      </w:r>
      <w:r w:rsidR="003C25AC">
        <w:rPr>
          <w:sz w:val="20"/>
          <w:szCs w:val="20"/>
        </w:rPr>
        <w:t>When Wall Street realizes the true potential of Ark Restaurants, they will come back and offer us much better prices for Ark Restaurants’ stock and I will be happy to sell it to them after making good return</w:t>
      </w:r>
      <w:r w:rsidR="00B11B4A">
        <w:rPr>
          <w:sz w:val="20"/>
          <w:szCs w:val="20"/>
        </w:rPr>
        <w:t>s.</w:t>
      </w:r>
    </w:p>
    <w:sectPr w:rsidR="00060C9D" w:rsidSect="007C494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130E2"/>
    <w:multiLevelType w:val="multilevel"/>
    <w:tmpl w:val="A8B6E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7353E"/>
    <w:rsid w:val="000079DD"/>
    <w:rsid w:val="0001137E"/>
    <w:rsid w:val="00012EE8"/>
    <w:rsid w:val="00013F25"/>
    <w:rsid w:val="00014DD1"/>
    <w:rsid w:val="00017FB2"/>
    <w:rsid w:val="000238EA"/>
    <w:rsid w:val="00036D97"/>
    <w:rsid w:val="00047715"/>
    <w:rsid w:val="00054286"/>
    <w:rsid w:val="00054748"/>
    <w:rsid w:val="000575B9"/>
    <w:rsid w:val="00060C9D"/>
    <w:rsid w:val="00077CB5"/>
    <w:rsid w:val="00082510"/>
    <w:rsid w:val="000A2F34"/>
    <w:rsid w:val="000A3D5C"/>
    <w:rsid w:val="000D5FA8"/>
    <w:rsid w:val="000E55B0"/>
    <w:rsid w:val="000E7651"/>
    <w:rsid w:val="000F204A"/>
    <w:rsid w:val="000F2B66"/>
    <w:rsid w:val="000F3964"/>
    <w:rsid w:val="000F438E"/>
    <w:rsid w:val="00104EC6"/>
    <w:rsid w:val="00115280"/>
    <w:rsid w:val="00117D1F"/>
    <w:rsid w:val="00126326"/>
    <w:rsid w:val="00142095"/>
    <w:rsid w:val="00154D59"/>
    <w:rsid w:val="001574A0"/>
    <w:rsid w:val="00160651"/>
    <w:rsid w:val="00166086"/>
    <w:rsid w:val="001667CC"/>
    <w:rsid w:val="00173155"/>
    <w:rsid w:val="00186B9F"/>
    <w:rsid w:val="00190346"/>
    <w:rsid w:val="001A461C"/>
    <w:rsid w:val="001A4FB4"/>
    <w:rsid w:val="001A5334"/>
    <w:rsid w:val="001B3406"/>
    <w:rsid w:val="001C03C2"/>
    <w:rsid w:val="001D3C44"/>
    <w:rsid w:val="001F120A"/>
    <w:rsid w:val="001F1EA5"/>
    <w:rsid w:val="001F544F"/>
    <w:rsid w:val="0021273B"/>
    <w:rsid w:val="002175D4"/>
    <w:rsid w:val="00237220"/>
    <w:rsid w:val="00240238"/>
    <w:rsid w:val="00251D14"/>
    <w:rsid w:val="00252F4C"/>
    <w:rsid w:val="002575ED"/>
    <w:rsid w:val="00260012"/>
    <w:rsid w:val="00262937"/>
    <w:rsid w:val="00271851"/>
    <w:rsid w:val="0027624E"/>
    <w:rsid w:val="00276934"/>
    <w:rsid w:val="002979C4"/>
    <w:rsid w:val="002A14FB"/>
    <w:rsid w:val="002A40B9"/>
    <w:rsid w:val="002B1A02"/>
    <w:rsid w:val="002B683E"/>
    <w:rsid w:val="002B7307"/>
    <w:rsid w:val="002C0B1A"/>
    <w:rsid w:val="002C2FE4"/>
    <w:rsid w:val="002C5595"/>
    <w:rsid w:val="002C67EF"/>
    <w:rsid w:val="002D076C"/>
    <w:rsid w:val="002D15C0"/>
    <w:rsid w:val="002E3C70"/>
    <w:rsid w:val="002E4742"/>
    <w:rsid w:val="002F3556"/>
    <w:rsid w:val="002F57AE"/>
    <w:rsid w:val="002F6738"/>
    <w:rsid w:val="00323088"/>
    <w:rsid w:val="00351E12"/>
    <w:rsid w:val="00352CCC"/>
    <w:rsid w:val="00352D06"/>
    <w:rsid w:val="00360224"/>
    <w:rsid w:val="003653DF"/>
    <w:rsid w:val="00374946"/>
    <w:rsid w:val="00374B5B"/>
    <w:rsid w:val="00383A17"/>
    <w:rsid w:val="00383C97"/>
    <w:rsid w:val="0038711B"/>
    <w:rsid w:val="00395247"/>
    <w:rsid w:val="003A216B"/>
    <w:rsid w:val="003A6CA4"/>
    <w:rsid w:val="003B44BD"/>
    <w:rsid w:val="003C25AC"/>
    <w:rsid w:val="003C3324"/>
    <w:rsid w:val="003C5658"/>
    <w:rsid w:val="003D1716"/>
    <w:rsid w:val="003D4CFE"/>
    <w:rsid w:val="003E4A63"/>
    <w:rsid w:val="003E7FC8"/>
    <w:rsid w:val="004104FB"/>
    <w:rsid w:val="00424968"/>
    <w:rsid w:val="00426787"/>
    <w:rsid w:val="00430087"/>
    <w:rsid w:val="004340BB"/>
    <w:rsid w:val="0043673B"/>
    <w:rsid w:val="00452171"/>
    <w:rsid w:val="004522B8"/>
    <w:rsid w:val="0046069D"/>
    <w:rsid w:val="00462227"/>
    <w:rsid w:val="00485968"/>
    <w:rsid w:val="00492B78"/>
    <w:rsid w:val="00497753"/>
    <w:rsid w:val="004A0EED"/>
    <w:rsid w:val="004B3078"/>
    <w:rsid w:val="004B6075"/>
    <w:rsid w:val="004B6F6E"/>
    <w:rsid w:val="004D6540"/>
    <w:rsid w:val="004E156C"/>
    <w:rsid w:val="004F280A"/>
    <w:rsid w:val="004F6278"/>
    <w:rsid w:val="00515B9E"/>
    <w:rsid w:val="00532B92"/>
    <w:rsid w:val="00534E2C"/>
    <w:rsid w:val="0053674B"/>
    <w:rsid w:val="0054138C"/>
    <w:rsid w:val="005430FA"/>
    <w:rsid w:val="00547E6A"/>
    <w:rsid w:val="0055023B"/>
    <w:rsid w:val="00551389"/>
    <w:rsid w:val="005557A7"/>
    <w:rsid w:val="0056058D"/>
    <w:rsid w:val="00580405"/>
    <w:rsid w:val="00580473"/>
    <w:rsid w:val="005829F8"/>
    <w:rsid w:val="00586920"/>
    <w:rsid w:val="0059607B"/>
    <w:rsid w:val="005A0F06"/>
    <w:rsid w:val="005B5692"/>
    <w:rsid w:val="005D1C5E"/>
    <w:rsid w:val="005D4148"/>
    <w:rsid w:val="005F7BFF"/>
    <w:rsid w:val="006066FA"/>
    <w:rsid w:val="00622A5B"/>
    <w:rsid w:val="00625F94"/>
    <w:rsid w:val="006333C1"/>
    <w:rsid w:val="006339A3"/>
    <w:rsid w:val="00641A13"/>
    <w:rsid w:val="006512BB"/>
    <w:rsid w:val="00657FBA"/>
    <w:rsid w:val="00663068"/>
    <w:rsid w:val="00674433"/>
    <w:rsid w:val="0068142E"/>
    <w:rsid w:val="0068559A"/>
    <w:rsid w:val="00686398"/>
    <w:rsid w:val="006B0F8D"/>
    <w:rsid w:val="006D3B06"/>
    <w:rsid w:val="006E1778"/>
    <w:rsid w:val="006E2930"/>
    <w:rsid w:val="006E2D89"/>
    <w:rsid w:val="006E3C74"/>
    <w:rsid w:val="006E6538"/>
    <w:rsid w:val="006E66BF"/>
    <w:rsid w:val="006F0DF0"/>
    <w:rsid w:val="006F27C9"/>
    <w:rsid w:val="006F2CB8"/>
    <w:rsid w:val="006F753E"/>
    <w:rsid w:val="0070480E"/>
    <w:rsid w:val="007115B9"/>
    <w:rsid w:val="00712323"/>
    <w:rsid w:val="00716C45"/>
    <w:rsid w:val="0072226C"/>
    <w:rsid w:val="00722403"/>
    <w:rsid w:val="00737E71"/>
    <w:rsid w:val="0074565C"/>
    <w:rsid w:val="00745C14"/>
    <w:rsid w:val="00754D8A"/>
    <w:rsid w:val="007630F7"/>
    <w:rsid w:val="007640CD"/>
    <w:rsid w:val="00780298"/>
    <w:rsid w:val="00781E56"/>
    <w:rsid w:val="00792D27"/>
    <w:rsid w:val="0079711D"/>
    <w:rsid w:val="0079792E"/>
    <w:rsid w:val="007A4724"/>
    <w:rsid w:val="007B1C1D"/>
    <w:rsid w:val="007B78D9"/>
    <w:rsid w:val="007C1B38"/>
    <w:rsid w:val="007C494B"/>
    <w:rsid w:val="007E1076"/>
    <w:rsid w:val="007E5FFB"/>
    <w:rsid w:val="007E6B9B"/>
    <w:rsid w:val="007F7CA2"/>
    <w:rsid w:val="00803537"/>
    <w:rsid w:val="00826C32"/>
    <w:rsid w:val="0084412B"/>
    <w:rsid w:val="00851C6C"/>
    <w:rsid w:val="00873732"/>
    <w:rsid w:val="00885404"/>
    <w:rsid w:val="00891F6F"/>
    <w:rsid w:val="008A5DBB"/>
    <w:rsid w:val="008A6863"/>
    <w:rsid w:val="008A7B73"/>
    <w:rsid w:val="008B46AB"/>
    <w:rsid w:val="008D7EE0"/>
    <w:rsid w:val="008E30BB"/>
    <w:rsid w:val="00902F84"/>
    <w:rsid w:val="00904294"/>
    <w:rsid w:val="009145C7"/>
    <w:rsid w:val="00920C59"/>
    <w:rsid w:val="00922B57"/>
    <w:rsid w:val="009311CD"/>
    <w:rsid w:val="009452E5"/>
    <w:rsid w:val="00950E35"/>
    <w:rsid w:val="0095328F"/>
    <w:rsid w:val="00954FD6"/>
    <w:rsid w:val="009569B3"/>
    <w:rsid w:val="009649B2"/>
    <w:rsid w:val="0097451D"/>
    <w:rsid w:val="009A053D"/>
    <w:rsid w:val="009C5C01"/>
    <w:rsid w:val="009D30DF"/>
    <w:rsid w:val="009E0AD3"/>
    <w:rsid w:val="009E4D9F"/>
    <w:rsid w:val="009F09A0"/>
    <w:rsid w:val="00A1087D"/>
    <w:rsid w:val="00A12B3F"/>
    <w:rsid w:val="00A13EE3"/>
    <w:rsid w:val="00A221FE"/>
    <w:rsid w:val="00A23463"/>
    <w:rsid w:val="00A42E16"/>
    <w:rsid w:val="00A42FB4"/>
    <w:rsid w:val="00A44687"/>
    <w:rsid w:val="00A555BC"/>
    <w:rsid w:val="00A566E6"/>
    <w:rsid w:val="00A65F39"/>
    <w:rsid w:val="00A66610"/>
    <w:rsid w:val="00A7241D"/>
    <w:rsid w:val="00A84041"/>
    <w:rsid w:val="00A95D12"/>
    <w:rsid w:val="00A96F86"/>
    <w:rsid w:val="00AA1458"/>
    <w:rsid w:val="00AA5721"/>
    <w:rsid w:val="00AA7E88"/>
    <w:rsid w:val="00AB056F"/>
    <w:rsid w:val="00AB2BB4"/>
    <w:rsid w:val="00AB2F04"/>
    <w:rsid w:val="00AC49A6"/>
    <w:rsid w:val="00AD1AB5"/>
    <w:rsid w:val="00AE359C"/>
    <w:rsid w:val="00AF1636"/>
    <w:rsid w:val="00AF1B85"/>
    <w:rsid w:val="00AF7008"/>
    <w:rsid w:val="00B01BF3"/>
    <w:rsid w:val="00B02344"/>
    <w:rsid w:val="00B11B4A"/>
    <w:rsid w:val="00B13000"/>
    <w:rsid w:val="00B2173C"/>
    <w:rsid w:val="00B343D6"/>
    <w:rsid w:val="00B3589B"/>
    <w:rsid w:val="00B61B2F"/>
    <w:rsid w:val="00B63E01"/>
    <w:rsid w:val="00B73679"/>
    <w:rsid w:val="00B76593"/>
    <w:rsid w:val="00B846EB"/>
    <w:rsid w:val="00B85399"/>
    <w:rsid w:val="00B86657"/>
    <w:rsid w:val="00B86CD8"/>
    <w:rsid w:val="00B9418A"/>
    <w:rsid w:val="00BA37AE"/>
    <w:rsid w:val="00BA38AD"/>
    <w:rsid w:val="00BA50A4"/>
    <w:rsid w:val="00BB29E4"/>
    <w:rsid w:val="00BB3472"/>
    <w:rsid w:val="00BB3F96"/>
    <w:rsid w:val="00BC61E5"/>
    <w:rsid w:val="00BD7B3A"/>
    <w:rsid w:val="00BE1C13"/>
    <w:rsid w:val="00BE5ADF"/>
    <w:rsid w:val="00BF4829"/>
    <w:rsid w:val="00C10C12"/>
    <w:rsid w:val="00C11F34"/>
    <w:rsid w:val="00C25576"/>
    <w:rsid w:val="00C42FB8"/>
    <w:rsid w:val="00C705B5"/>
    <w:rsid w:val="00C727BF"/>
    <w:rsid w:val="00C73F60"/>
    <w:rsid w:val="00C74D33"/>
    <w:rsid w:val="00C766F6"/>
    <w:rsid w:val="00C77AFF"/>
    <w:rsid w:val="00C85424"/>
    <w:rsid w:val="00C857F7"/>
    <w:rsid w:val="00CA0A33"/>
    <w:rsid w:val="00CA1479"/>
    <w:rsid w:val="00CA240C"/>
    <w:rsid w:val="00CA46EC"/>
    <w:rsid w:val="00CB54C8"/>
    <w:rsid w:val="00CC77A0"/>
    <w:rsid w:val="00CC7A71"/>
    <w:rsid w:val="00CD0E52"/>
    <w:rsid w:val="00CD2BD7"/>
    <w:rsid w:val="00CD6A2A"/>
    <w:rsid w:val="00CE1005"/>
    <w:rsid w:val="00CE16D5"/>
    <w:rsid w:val="00CE74B1"/>
    <w:rsid w:val="00CF159C"/>
    <w:rsid w:val="00CF2821"/>
    <w:rsid w:val="00CF2BBC"/>
    <w:rsid w:val="00CF438E"/>
    <w:rsid w:val="00CF7FB2"/>
    <w:rsid w:val="00D15AD1"/>
    <w:rsid w:val="00D24EC0"/>
    <w:rsid w:val="00D260D0"/>
    <w:rsid w:val="00D35AE1"/>
    <w:rsid w:val="00D35F9A"/>
    <w:rsid w:val="00D467DF"/>
    <w:rsid w:val="00D50C85"/>
    <w:rsid w:val="00D50FC4"/>
    <w:rsid w:val="00D56653"/>
    <w:rsid w:val="00D64014"/>
    <w:rsid w:val="00D81767"/>
    <w:rsid w:val="00D82436"/>
    <w:rsid w:val="00D85FE6"/>
    <w:rsid w:val="00D86E4E"/>
    <w:rsid w:val="00D91115"/>
    <w:rsid w:val="00D92E29"/>
    <w:rsid w:val="00D93191"/>
    <w:rsid w:val="00DA124D"/>
    <w:rsid w:val="00DA26EA"/>
    <w:rsid w:val="00DA6585"/>
    <w:rsid w:val="00DC665F"/>
    <w:rsid w:val="00DC6714"/>
    <w:rsid w:val="00DC7E5B"/>
    <w:rsid w:val="00DD0692"/>
    <w:rsid w:val="00DD6CA9"/>
    <w:rsid w:val="00DD7346"/>
    <w:rsid w:val="00DF1B69"/>
    <w:rsid w:val="00E1067E"/>
    <w:rsid w:val="00E10EEC"/>
    <w:rsid w:val="00E119E5"/>
    <w:rsid w:val="00E24DB9"/>
    <w:rsid w:val="00E258B9"/>
    <w:rsid w:val="00E3381D"/>
    <w:rsid w:val="00E518ED"/>
    <w:rsid w:val="00E52375"/>
    <w:rsid w:val="00E61A73"/>
    <w:rsid w:val="00E6537F"/>
    <w:rsid w:val="00E761AC"/>
    <w:rsid w:val="00E8249E"/>
    <w:rsid w:val="00E8731E"/>
    <w:rsid w:val="00E97C61"/>
    <w:rsid w:val="00EA6726"/>
    <w:rsid w:val="00EB0FE5"/>
    <w:rsid w:val="00EB7083"/>
    <w:rsid w:val="00EC3390"/>
    <w:rsid w:val="00EC5F15"/>
    <w:rsid w:val="00EF4A07"/>
    <w:rsid w:val="00F0083F"/>
    <w:rsid w:val="00F00D76"/>
    <w:rsid w:val="00F07343"/>
    <w:rsid w:val="00F07627"/>
    <w:rsid w:val="00F10116"/>
    <w:rsid w:val="00F21659"/>
    <w:rsid w:val="00F24757"/>
    <w:rsid w:val="00F264F6"/>
    <w:rsid w:val="00F31FA6"/>
    <w:rsid w:val="00F33A21"/>
    <w:rsid w:val="00F405A9"/>
    <w:rsid w:val="00F44B98"/>
    <w:rsid w:val="00F508DB"/>
    <w:rsid w:val="00F547A8"/>
    <w:rsid w:val="00F5710F"/>
    <w:rsid w:val="00F7353E"/>
    <w:rsid w:val="00F82347"/>
    <w:rsid w:val="00F90452"/>
    <w:rsid w:val="00F96133"/>
    <w:rsid w:val="00F97B3D"/>
    <w:rsid w:val="00FA40FE"/>
    <w:rsid w:val="00FB10BB"/>
    <w:rsid w:val="00FD005C"/>
    <w:rsid w:val="00FD0414"/>
    <w:rsid w:val="00FE2143"/>
    <w:rsid w:val="00FF503E"/>
    <w:rsid w:val="00FF67D7"/>
    <w:rsid w:val="00FF6BD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494B"/>
  </w:style>
  <w:style w:type="paragraph" w:styleId="Heading1">
    <w:name w:val="heading 1"/>
    <w:basedOn w:val="Normal"/>
    <w:next w:val="Normal"/>
    <w:link w:val="Heading1Char"/>
    <w:uiPriority w:val="9"/>
    <w:qFormat/>
    <w:rsid w:val="004104F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9569B3"/>
    <w:pPr>
      <w:spacing w:before="100" w:beforeAutospacing="1" w:after="100" w:afterAutospacing="1"/>
      <w:outlineLvl w:val="1"/>
    </w:pPr>
    <w:rPr>
      <w:rFonts w:ascii="Verdana" w:eastAsia="Times New Roman" w:hAnsi="Verdana" w:cs="Times New Roman"/>
      <w:b/>
      <w:bCs/>
      <w:color w:val="555555"/>
      <w:sz w:val="18"/>
      <w:szCs w:val="18"/>
    </w:rPr>
  </w:style>
  <w:style w:type="paragraph" w:styleId="Heading3">
    <w:name w:val="heading 3"/>
    <w:basedOn w:val="Normal"/>
    <w:link w:val="Heading3Char"/>
    <w:uiPriority w:val="9"/>
    <w:qFormat/>
    <w:rsid w:val="009569B3"/>
    <w:pPr>
      <w:spacing w:before="100" w:beforeAutospacing="1" w:after="100" w:afterAutospacing="1"/>
      <w:outlineLvl w:val="2"/>
    </w:pPr>
    <w:rPr>
      <w:rFonts w:ascii="Verdana" w:eastAsia="Times New Roman" w:hAnsi="Verdana" w:cs="Times New Roman"/>
      <w:b/>
      <w:bCs/>
      <w:color w:val="000000"/>
      <w:sz w:val="17"/>
      <w:szCs w:val="17"/>
    </w:rPr>
  </w:style>
  <w:style w:type="paragraph" w:styleId="Heading4">
    <w:name w:val="heading 4"/>
    <w:basedOn w:val="Normal"/>
    <w:next w:val="Normal"/>
    <w:link w:val="Heading4Char"/>
    <w:uiPriority w:val="9"/>
    <w:semiHidden/>
    <w:unhideWhenUsed/>
    <w:qFormat/>
    <w:rsid w:val="004104FB"/>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7353E"/>
    <w:rPr>
      <w:strike w:val="0"/>
      <w:dstrike w:val="0"/>
      <w:color w:val="044E89"/>
      <w:u w:val="none"/>
      <w:effect w:val="none"/>
    </w:rPr>
  </w:style>
  <w:style w:type="character" w:styleId="Strong">
    <w:name w:val="Strong"/>
    <w:basedOn w:val="DefaultParagraphFont"/>
    <w:uiPriority w:val="22"/>
    <w:qFormat/>
    <w:rsid w:val="00F7353E"/>
    <w:rPr>
      <w:b/>
      <w:bCs/>
    </w:rPr>
  </w:style>
  <w:style w:type="paragraph" w:customStyle="1" w:styleId="bigger1">
    <w:name w:val="bigger1"/>
    <w:basedOn w:val="Normal"/>
    <w:rsid w:val="00F7353E"/>
    <w:pPr>
      <w:spacing w:line="285" w:lineRule="atLeast"/>
    </w:pPr>
    <w:rPr>
      <w:rFonts w:ascii="Tahoma" w:eastAsia="Times New Roman" w:hAnsi="Tahoma" w:cs="Tahoma"/>
      <w:color w:val="333333"/>
      <w:sz w:val="21"/>
      <w:szCs w:val="21"/>
    </w:rPr>
  </w:style>
  <w:style w:type="paragraph" w:styleId="BalloonText">
    <w:name w:val="Balloon Text"/>
    <w:basedOn w:val="Normal"/>
    <w:link w:val="BalloonTextChar"/>
    <w:uiPriority w:val="99"/>
    <w:semiHidden/>
    <w:unhideWhenUsed/>
    <w:rsid w:val="00F7353E"/>
    <w:rPr>
      <w:rFonts w:ascii="Tahoma" w:hAnsi="Tahoma" w:cs="Tahoma"/>
      <w:sz w:val="16"/>
      <w:szCs w:val="16"/>
    </w:rPr>
  </w:style>
  <w:style w:type="character" w:customStyle="1" w:styleId="BalloonTextChar">
    <w:name w:val="Balloon Text Char"/>
    <w:basedOn w:val="DefaultParagraphFont"/>
    <w:link w:val="BalloonText"/>
    <w:uiPriority w:val="99"/>
    <w:semiHidden/>
    <w:rsid w:val="00F7353E"/>
    <w:rPr>
      <w:rFonts w:ascii="Tahoma" w:hAnsi="Tahoma" w:cs="Tahoma"/>
      <w:sz w:val="16"/>
      <w:szCs w:val="16"/>
    </w:rPr>
  </w:style>
  <w:style w:type="paragraph" w:styleId="NormalWeb">
    <w:name w:val="Normal (Web)"/>
    <w:basedOn w:val="Normal"/>
    <w:uiPriority w:val="99"/>
    <w:semiHidden/>
    <w:unhideWhenUsed/>
    <w:rsid w:val="00F7353E"/>
    <w:pPr>
      <w:spacing w:before="96" w:after="120" w:line="360" w:lineRule="atLeast"/>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9569B3"/>
    <w:rPr>
      <w:rFonts w:ascii="Verdana" w:eastAsia="Times New Roman" w:hAnsi="Verdana" w:cs="Times New Roman"/>
      <w:b/>
      <w:bCs/>
      <w:color w:val="555555"/>
      <w:sz w:val="18"/>
      <w:szCs w:val="18"/>
    </w:rPr>
  </w:style>
  <w:style w:type="character" w:customStyle="1" w:styleId="Heading3Char">
    <w:name w:val="Heading 3 Char"/>
    <w:basedOn w:val="DefaultParagraphFont"/>
    <w:link w:val="Heading3"/>
    <w:uiPriority w:val="9"/>
    <w:rsid w:val="009569B3"/>
    <w:rPr>
      <w:rFonts w:ascii="Verdana" w:eastAsia="Times New Roman" w:hAnsi="Verdana" w:cs="Times New Roman"/>
      <w:b/>
      <w:bCs/>
      <w:color w:val="000000"/>
      <w:sz w:val="17"/>
      <w:szCs w:val="17"/>
    </w:rPr>
  </w:style>
  <w:style w:type="paragraph" w:styleId="z-TopofForm">
    <w:name w:val="HTML Top of Form"/>
    <w:basedOn w:val="Normal"/>
    <w:next w:val="Normal"/>
    <w:link w:val="z-TopofFormChar"/>
    <w:hidden/>
    <w:uiPriority w:val="99"/>
    <w:semiHidden/>
    <w:unhideWhenUsed/>
    <w:rsid w:val="009569B3"/>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9569B3"/>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9569B3"/>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9569B3"/>
    <w:rPr>
      <w:rFonts w:ascii="Arial" w:eastAsia="Times New Roman" w:hAnsi="Arial" w:cs="Arial"/>
      <w:vanish/>
      <w:sz w:val="16"/>
      <w:szCs w:val="16"/>
    </w:rPr>
  </w:style>
  <w:style w:type="character" w:customStyle="1" w:styleId="Heading4Char">
    <w:name w:val="Heading 4 Char"/>
    <w:basedOn w:val="DefaultParagraphFont"/>
    <w:link w:val="Heading4"/>
    <w:uiPriority w:val="9"/>
    <w:semiHidden/>
    <w:rsid w:val="004104FB"/>
    <w:rPr>
      <w:rFonts w:asciiTheme="majorHAnsi" w:eastAsiaTheme="majorEastAsia" w:hAnsiTheme="majorHAnsi" w:cstheme="majorBidi"/>
      <w:b/>
      <w:bCs/>
      <w:i/>
      <w:iCs/>
      <w:color w:val="4F81BD" w:themeColor="accent1"/>
    </w:rPr>
  </w:style>
  <w:style w:type="character" w:customStyle="1" w:styleId="Heading1Char">
    <w:name w:val="Heading 1 Char"/>
    <w:basedOn w:val="DefaultParagraphFont"/>
    <w:link w:val="Heading1"/>
    <w:uiPriority w:val="9"/>
    <w:rsid w:val="004104FB"/>
    <w:rPr>
      <w:rFonts w:asciiTheme="majorHAnsi" w:eastAsiaTheme="majorEastAsia" w:hAnsiTheme="majorHAnsi" w:cstheme="majorBidi"/>
      <w:b/>
      <w:bCs/>
      <w:color w:val="365F91" w:themeColor="accent1" w:themeShade="BF"/>
      <w:sz w:val="28"/>
      <w:szCs w:val="28"/>
    </w:rPr>
  </w:style>
  <w:style w:type="character" w:customStyle="1" w:styleId="newsstorytitle">
    <w:name w:val="news_story_title"/>
    <w:basedOn w:val="DefaultParagraphFont"/>
    <w:rsid w:val="00580473"/>
  </w:style>
  <w:style w:type="character" w:customStyle="1" w:styleId="timestamp">
    <w:name w:val="timestamp"/>
    <w:basedOn w:val="DefaultParagraphFont"/>
    <w:rsid w:val="00580405"/>
  </w:style>
  <w:style w:type="paragraph" w:styleId="BodyText">
    <w:name w:val="Body Text"/>
    <w:basedOn w:val="Normal"/>
    <w:link w:val="BodyTextChar"/>
    <w:semiHidden/>
    <w:rsid w:val="005A0F06"/>
    <w:pPr>
      <w:spacing w:before="240"/>
    </w:pPr>
    <w:rPr>
      <w:rFonts w:ascii="Times New Roman" w:eastAsia="Times New Roman" w:hAnsi="Times New Roman" w:cs="Times New Roman"/>
      <w:sz w:val="24"/>
      <w:szCs w:val="20"/>
    </w:rPr>
  </w:style>
  <w:style w:type="character" w:customStyle="1" w:styleId="BodyTextChar">
    <w:name w:val="Body Text Char"/>
    <w:basedOn w:val="DefaultParagraphFont"/>
    <w:link w:val="BodyText"/>
    <w:semiHidden/>
    <w:rsid w:val="005A0F06"/>
    <w:rPr>
      <w:rFonts w:ascii="Times New Roman" w:eastAsia="Times New Roman" w:hAnsi="Times New Roman" w:cs="Times New Roman"/>
      <w:sz w:val="24"/>
      <w:szCs w:val="20"/>
    </w:rPr>
  </w:style>
</w:styles>
</file>

<file path=word/webSettings.xml><?xml version="1.0" encoding="utf-8"?>
<w:webSettings xmlns:r="http://schemas.openxmlformats.org/officeDocument/2006/relationships" xmlns:w="http://schemas.openxmlformats.org/wordprocessingml/2006/main">
  <w:divs>
    <w:div w:id="341780685">
      <w:bodyDiv w:val="1"/>
      <w:marLeft w:val="0"/>
      <w:marRight w:val="0"/>
      <w:marTop w:val="0"/>
      <w:marBottom w:val="0"/>
      <w:divBdr>
        <w:top w:val="none" w:sz="0" w:space="0" w:color="auto"/>
        <w:left w:val="none" w:sz="0" w:space="0" w:color="auto"/>
        <w:bottom w:val="none" w:sz="0" w:space="0" w:color="auto"/>
        <w:right w:val="none" w:sz="0" w:space="0" w:color="auto"/>
      </w:divBdr>
    </w:div>
    <w:div w:id="508368418">
      <w:bodyDiv w:val="1"/>
      <w:marLeft w:val="0"/>
      <w:marRight w:val="0"/>
      <w:marTop w:val="0"/>
      <w:marBottom w:val="0"/>
      <w:divBdr>
        <w:top w:val="none" w:sz="0" w:space="0" w:color="auto"/>
        <w:left w:val="none" w:sz="0" w:space="0" w:color="auto"/>
        <w:bottom w:val="none" w:sz="0" w:space="0" w:color="auto"/>
        <w:right w:val="none" w:sz="0" w:space="0" w:color="auto"/>
      </w:divBdr>
      <w:divsChild>
        <w:div w:id="2072923410">
          <w:marLeft w:val="0"/>
          <w:marRight w:val="0"/>
          <w:marTop w:val="150"/>
          <w:marBottom w:val="150"/>
          <w:divBdr>
            <w:top w:val="none" w:sz="0" w:space="0" w:color="auto"/>
            <w:left w:val="none" w:sz="0" w:space="0" w:color="auto"/>
            <w:bottom w:val="none" w:sz="0" w:space="0" w:color="auto"/>
            <w:right w:val="none" w:sz="0" w:space="0" w:color="auto"/>
          </w:divBdr>
        </w:div>
        <w:div w:id="1029136702">
          <w:marLeft w:val="150"/>
          <w:marRight w:val="150"/>
          <w:marTop w:val="150"/>
          <w:marBottom w:val="150"/>
          <w:divBdr>
            <w:top w:val="none" w:sz="0" w:space="0" w:color="auto"/>
            <w:left w:val="none" w:sz="0" w:space="0" w:color="auto"/>
            <w:bottom w:val="none" w:sz="0" w:space="0" w:color="auto"/>
            <w:right w:val="none" w:sz="0" w:space="0" w:color="auto"/>
          </w:divBdr>
        </w:div>
      </w:divsChild>
    </w:div>
    <w:div w:id="588002774">
      <w:bodyDiv w:val="1"/>
      <w:marLeft w:val="0"/>
      <w:marRight w:val="0"/>
      <w:marTop w:val="0"/>
      <w:marBottom w:val="0"/>
      <w:divBdr>
        <w:top w:val="none" w:sz="0" w:space="0" w:color="auto"/>
        <w:left w:val="none" w:sz="0" w:space="0" w:color="auto"/>
        <w:bottom w:val="none" w:sz="0" w:space="0" w:color="auto"/>
        <w:right w:val="none" w:sz="0" w:space="0" w:color="auto"/>
      </w:divBdr>
      <w:divsChild>
        <w:div w:id="819083152">
          <w:marLeft w:val="0"/>
          <w:marRight w:val="0"/>
          <w:marTop w:val="0"/>
          <w:marBottom w:val="0"/>
          <w:divBdr>
            <w:top w:val="single" w:sz="6" w:space="0" w:color="9FA8C8"/>
            <w:left w:val="single" w:sz="6" w:space="0" w:color="9FA8C8"/>
            <w:bottom w:val="single" w:sz="6" w:space="23" w:color="9FA8C8"/>
            <w:right w:val="single" w:sz="6" w:space="0" w:color="9FA8C8"/>
          </w:divBdr>
          <w:divsChild>
            <w:div w:id="726143766">
              <w:marLeft w:val="0"/>
              <w:marRight w:val="0"/>
              <w:marTop w:val="0"/>
              <w:marBottom w:val="0"/>
              <w:divBdr>
                <w:top w:val="none" w:sz="0" w:space="0" w:color="auto"/>
                <w:left w:val="none" w:sz="0" w:space="0" w:color="auto"/>
                <w:bottom w:val="none" w:sz="0" w:space="0" w:color="auto"/>
                <w:right w:val="none" w:sz="0" w:space="0" w:color="auto"/>
              </w:divBdr>
              <w:divsChild>
                <w:div w:id="412555100">
                  <w:marLeft w:val="0"/>
                  <w:marRight w:val="0"/>
                  <w:marTop w:val="0"/>
                  <w:marBottom w:val="0"/>
                  <w:divBdr>
                    <w:top w:val="none" w:sz="0" w:space="0" w:color="auto"/>
                    <w:left w:val="none" w:sz="0" w:space="0" w:color="auto"/>
                    <w:bottom w:val="none" w:sz="0" w:space="0" w:color="auto"/>
                    <w:right w:val="none" w:sz="0" w:space="0" w:color="auto"/>
                  </w:divBdr>
                  <w:divsChild>
                    <w:div w:id="291252921">
                      <w:marLeft w:val="0"/>
                      <w:marRight w:val="0"/>
                      <w:marTop w:val="0"/>
                      <w:marBottom w:val="0"/>
                      <w:divBdr>
                        <w:top w:val="none" w:sz="0" w:space="0" w:color="auto"/>
                        <w:left w:val="none" w:sz="0" w:space="0" w:color="auto"/>
                        <w:bottom w:val="none" w:sz="0" w:space="0" w:color="auto"/>
                        <w:right w:val="none" w:sz="0" w:space="0" w:color="auto"/>
                      </w:divBdr>
                      <w:divsChild>
                        <w:div w:id="460269194">
                          <w:marLeft w:val="0"/>
                          <w:marRight w:val="0"/>
                          <w:marTop w:val="0"/>
                          <w:marBottom w:val="0"/>
                          <w:divBdr>
                            <w:top w:val="none" w:sz="0" w:space="0" w:color="auto"/>
                            <w:left w:val="none" w:sz="0" w:space="0" w:color="auto"/>
                            <w:bottom w:val="none" w:sz="0" w:space="0" w:color="auto"/>
                            <w:right w:val="none" w:sz="0" w:space="0" w:color="auto"/>
                          </w:divBdr>
                          <w:divsChild>
                            <w:div w:id="1854566185">
                              <w:marLeft w:val="0"/>
                              <w:marRight w:val="0"/>
                              <w:marTop w:val="0"/>
                              <w:marBottom w:val="0"/>
                              <w:divBdr>
                                <w:top w:val="none" w:sz="0" w:space="0" w:color="auto"/>
                                <w:left w:val="none" w:sz="0" w:space="0" w:color="auto"/>
                                <w:bottom w:val="none" w:sz="0" w:space="0" w:color="auto"/>
                                <w:right w:val="none" w:sz="0" w:space="0" w:color="auto"/>
                              </w:divBdr>
                              <w:divsChild>
                                <w:div w:id="964701598">
                                  <w:marLeft w:val="0"/>
                                  <w:marRight w:val="0"/>
                                  <w:marTop w:val="0"/>
                                  <w:marBottom w:val="0"/>
                                  <w:divBdr>
                                    <w:top w:val="none" w:sz="0" w:space="0" w:color="auto"/>
                                    <w:left w:val="none" w:sz="0" w:space="0" w:color="auto"/>
                                    <w:bottom w:val="none" w:sz="0" w:space="0" w:color="auto"/>
                                    <w:right w:val="none" w:sz="0" w:space="0" w:color="auto"/>
                                  </w:divBdr>
                                  <w:divsChild>
                                    <w:div w:id="1746873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95791105">
      <w:bodyDiv w:val="1"/>
      <w:marLeft w:val="0"/>
      <w:marRight w:val="0"/>
      <w:marTop w:val="0"/>
      <w:marBottom w:val="0"/>
      <w:divBdr>
        <w:top w:val="none" w:sz="0" w:space="0" w:color="auto"/>
        <w:left w:val="none" w:sz="0" w:space="0" w:color="auto"/>
        <w:bottom w:val="none" w:sz="0" w:space="0" w:color="auto"/>
        <w:right w:val="none" w:sz="0" w:space="0" w:color="auto"/>
      </w:divBdr>
      <w:divsChild>
        <w:div w:id="66610788">
          <w:marLeft w:val="0"/>
          <w:marRight w:val="0"/>
          <w:marTop w:val="0"/>
          <w:marBottom w:val="0"/>
          <w:divBdr>
            <w:top w:val="none" w:sz="0" w:space="0" w:color="auto"/>
            <w:left w:val="none" w:sz="0" w:space="0" w:color="auto"/>
            <w:bottom w:val="none" w:sz="0" w:space="0" w:color="auto"/>
            <w:right w:val="none" w:sz="0" w:space="0" w:color="auto"/>
          </w:divBdr>
          <w:divsChild>
            <w:div w:id="45496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373083">
      <w:bodyDiv w:val="1"/>
      <w:marLeft w:val="0"/>
      <w:marRight w:val="0"/>
      <w:marTop w:val="0"/>
      <w:marBottom w:val="0"/>
      <w:divBdr>
        <w:top w:val="none" w:sz="0" w:space="0" w:color="auto"/>
        <w:left w:val="none" w:sz="0" w:space="0" w:color="auto"/>
        <w:bottom w:val="none" w:sz="0" w:space="0" w:color="auto"/>
        <w:right w:val="none" w:sz="0" w:space="0" w:color="auto"/>
      </w:divBdr>
      <w:divsChild>
        <w:div w:id="2086800360">
          <w:marLeft w:val="0"/>
          <w:marRight w:val="0"/>
          <w:marTop w:val="0"/>
          <w:marBottom w:val="0"/>
          <w:divBdr>
            <w:top w:val="single" w:sz="12" w:space="0" w:color="000000"/>
            <w:left w:val="single" w:sz="12" w:space="0" w:color="000000"/>
            <w:bottom w:val="single" w:sz="12" w:space="0" w:color="000000"/>
            <w:right w:val="single" w:sz="12" w:space="0" w:color="000000"/>
          </w:divBdr>
          <w:divsChild>
            <w:div w:id="1547402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737440">
      <w:bodyDiv w:val="1"/>
      <w:marLeft w:val="0"/>
      <w:marRight w:val="0"/>
      <w:marTop w:val="0"/>
      <w:marBottom w:val="0"/>
      <w:divBdr>
        <w:top w:val="none" w:sz="0" w:space="0" w:color="auto"/>
        <w:left w:val="none" w:sz="0" w:space="0" w:color="auto"/>
        <w:bottom w:val="none" w:sz="0" w:space="0" w:color="auto"/>
        <w:right w:val="none" w:sz="0" w:space="0" w:color="auto"/>
      </w:divBdr>
      <w:divsChild>
        <w:div w:id="1348214271">
          <w:marLeft w:val="0"/>
          <w:marRight w:val="0"/>
          <w:marTop w:val="0"/>
          <w:marBottom w:val="0"/>
          <w:divBdr>
            <w:top w:val="none" w:sz="0" w:space="0" w:color="auto"/>
            <w:left w:val="none" w:sz="0" w:space="0" w:color="auto"/>
            <w:bottom w:val="none" w:sz="0" w:space="0" w:color="auto"/>
            <w:right w:val="none" w:sz="0" w:space="0" w:color="auto"/>
          </w:divBdr>
          <w:divsChild>
            <w:div w:id="10939402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87913352">
      <w:bodyDiv w:val="1"/>
      <w:marLeft w:val="0"/>
      <w:marRight w:val="0"/>
      <w:marTop w:val="0"/>
      <w:marBottom w:val="0"/>
      <w:divBdr>
        <w:top w:val="none" w:sz="0" w:space="0" w:color="auto"/>
        <w:left w:val="none" w:sz="0" w:space="0" w:color="auto"/>
        <w:bottom w:val="none" w:sz="0" w:space="0" w:color="auto"/>
        <w:right w:val="none" w:sz="0" w:space="0" w:color="auto"/>
      </w:divBdr>
      <w:divsChild>
        <w:div w:id="1443376867">
          <w:marLeft w:val="0"/>
          <w:marRight w:val="0"/>
          <w:marTop w:val="0"/>
          <w:marBottom w:val="0"/>
          <w:divBdr>
            <w:top w:val="none" w:sz="0" w:space="0" w:color="auto"/>
            <w:left w:val="none" w:sz="0" w:space="0" w:color="auto"/>
            <w:bottom w:val="none" w:sz="0" w:space="0" w:color="auto"/>
            <w:right w:val="none" w:sz="0" w:space="0" w:color="auto"/>
          </w:divBdr>
        </w:div>
      </w:divsChild>
    </w:div>
    <w:div w:id="1533150717">
      <w:bodyDiv w:val="1"/>
      <w:marLeft w:val="0"/>
      <w:marRight w:val="0"/>
      <w:marTop w:val="0"/>
      <w:marBottom w:val="0"/>
      <w:divBdr>
        <w:top w:val="none" w:sz="0" w:space="0" w:color="auto"/>
        <w:left w:val="none" w:sz="0" w:space="0" w:color="auto"/>
        <w:bottom w:val="none" w:sz="0" w:space="0" w:color="auto"/>
        <w:right w:val="none" w:sz="0" w:space="0" w:color="auto"/>
      </w:divBdr>
      <w:divsChild>
        <w:div w:id="1989363814">
          <w:marLeft w:val="0"/>
          <w:marRight w:val="0"/>
          <w:marTop w:val="0"/>
          <w:marBottom w:val="0"/>
          <w:divBdr>
            <w:top w:val="none" w:sz="0" w:space="0" w:color="auto"/>
            <w:left w:val="none" w:sz="0" w:space="0" w:color="auto"/>
            <w:bottom w:val="none" w:sz="0" w:space="0" w:color="auto"/>
            <w:right w:val="none" w:sz="0" w:space="0" w:color="auto"/>
          </w:divBdr>
          <w:divsChild>
            <w:div w:id="1715346537">
              <w:marLeft w:val="0"/>
              <w:marRight w:val="0"/>
              <w:marTop w:val="0"/>
              <w:marBottom w:val="0"/>
              <w:divBdr>
                <w:top w:val="none" w:sz="0" w:space="0" w:color="auto"/>
                <w:left w:val="none" w:sz="0" w:space="0" w:color="auto"/>
                <w:bottom w:val="none" w:sz="0" w:space="0" w:color="auto"/>
                <w:right w:val="none" w:sz="0" w:space="0" w:color="auto"/>
              </w:divBdr>
            </w:div>
          </w:divsChild>
        </w:div>
        <w:div w:id="1013729328">
          <w:marLeft w:val="0"/>
          <w:marRight w:val="0"/>
          <w:marTop w:val="0"/>
          <w:marBottom w:val="0"/>
          <w:divBdr>
            <w:top w:val="none" w:sz="0" w:space="0" w:color="auto"/>
            <w:left w:val="none" w:sz="0" w:space="0" w:color="auto"/>
            <w:bottom w:val="none" w:sz="0" w:space="0" w:color="auto"/>
            <w:right w:val="none" w:sz="0" w:space="0" w:color="auto"/>
          </w:divBdr>
          <w:divsChild>
            <w:div w:id="165707303">
              <w:marLeft w:val="0"/>
              <w:marRight w:val="0"/>
              <w:marTop w:val="0"/>
              <w:marBottom w:val="0"/>
              <w:divBdr>
                <w:top w:val="none" w:sz="0" w:space="0" w:color="auto"/>
                <w:left w:val="none" w:sz="0" w:space="0" w:color="auto"/>
                <w:bottom w:val="none" w:sz="0" w:space="0" w:color="auto"/>
                <w:right w:val="none" w:sz="0" w:space="0" w:color="auto"/>
              </w:divBdr>
            </w:div>
          </w:divsChild>
        </w:div>
        <w:div w:id="1421490959">
          <w:marLeft w:val="0"/>
          <w:marRight w:val="0"/>
          <w:marTop w:val="0"/>
          <w:marBottom w:val="0"/>
          <w:divBdr>
            <w:top w:val="none" w:sz="0" w:space="0" w:color="auto"/>
            <w:left w:val="none" w:sz="0" w:space="0" w:color="auto"/>
            <w:bottom w:val="none" w:sz="0" w:space="0" w:color="auto"/>
            <w:right w:val="none" w:sz="0" w:space="0" w:color="auto"/>
          </w:divBdr>
        </w:div>
      </w:divsChild>
    </w:div>
    <w:div w:id="1571303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60A980-EC5A-4128-83E9-222D9E59E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6</Pages>
  <Words>2923</Words>
  <Characters>16667</Characters>
  <Application>Microsoft Office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
    </vt:vector>
  </TitlesOfParts>
  <Company>Classic Value Investors LLC</Company>
  <LinksUpToDate>false</LinksUpToDate>
  <CharactersWithSpaces>19551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Mariusz Skonieczny</dc:creator>
  <cp:lastModifiedBy>Greenbackd</cp:lastModifiedBy>
  <cp:revision>2</cp:revision>
  <cp:lastPrinted>2009-11-03T18:14:00Z</cp:lastPrinted>
  <dcterms:created xsi:type="dcterms:W3CDTF">2010-05-18T23:34:00Z</dcterms:created>
  <dcterms:modified xsi:type="dcterms:W3CDTF">2010-05-18T23:34:00Z</dcterms:modified>
</cp:coreProperties>
</file>